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E13198" w:rsidRDefault="00E13198">
      <w:pPr>
        <w:spacing w:before="1" w:line="220" w:lineRule="auto"/>
        <w:rPr>
          <w:rFonts w:ascii="Times New Roman" w:eastAsia="Times New Roman" w:hAnsi="Times New Roman" w:cs="Times New Roman"/>
          <w:b/>
          <w:color w:val="222A35"/>
          <w:sz w:val="23"/>
          <w:szCs w:val="23"/>
        </w:rPr>
      </w:pPr>
    </w:p>
    <w:p w14:paraId="00000002" w14:textId="77777777" w:rsidR="00E13198" w:rsidRDefault="00E13198">
      <w:pPr>
        <w:spacing w:before="1" w:line="220" w:lineRule="auto"/>
        <w:ind w:left="107"/>
        <w:jc w:val="center"/>
        <w:rPr>
          <w:rFonts w:ascii="Times New Roman" w:eastAsia="Times New Roman" w:hAnsi="Times New Roman" w:cs="Times New Roman"/>
          <w:b/>
          <w:color w:val="222A35"/>
          <w:sz w:val="23"/>
          <w:szCs w:val="23"/>
        </w:rPr>
      </w:pPr>
    </w:p>
    <w:p w14:paraId="00000003" w14:textId="77777777" w:rsidR="00E13198" w:rsidRDefault="00E13198">
      <w:pPr>
        <w:spacing w:before="1" w:line="220" w:lineRule="auto"/>
        <w:ind w:left="107"/>
        <w:jc w:val="center"/>
        <w:rPr>
          <w:rFonts w:ascii="Times New Roman" w:eastAsia="Times New Roman" w:hAnsi="Times New Roman" w:cs="Times New Roman"/>
          <w:b/>
          <w:color w:val="222A35"/>
          <w:sz w:val="23"/>
          <w:szCs w:val="23"/>
        </w:rPr>
      </w:pPr>
    </w:p>
    <w:p w14:paraId="00000004" w14:textId="77777777" w:rsidR="00E13198" w:rsidRDefault="00E13198">
      <w:pPr>
        <w:spacing w:before="1" w:line="220" w:lineRule="auto"/>
        <w:ind w:left="107"/>
        <w:jc w:val="center"/>
        <w:rPr>
          <w:rFonts w:ascii="Times New Roman" w:eastAsia="Times New Roman" w:hAnsi="Times New Roman" w:cs="Times New Roman"/>
          <w:b/>
          <w:color w:val="222A35"/>
          <w:sz w:val="23"/>
          <w:szCs w:val="23"/>
        </w:rPr>
      </w:pPr>
    </w:p>
    <w:p w14:paraId="00000005" w14:textId="3B1E49BA" w:rsidR="00E13198" w:rsidRDefault="00D60305">
      <w:pPr>
        <w:spacing w:before="1" w:line="360" w:lineRule="auto"/>
        <w:ind w:left="10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A35"/>
          <w:sz w:val="24"/>
          <w:szCs w:val="24"/>
        </w:rPr>
        <w:t>Procedury dla rodziców, które będą stosowane w n</w:t>
      </w:r>
      <w:r w:rsidR="008933F0">
        <w:rPr>
          <w:rFonts w:ascii="Times New Roman" w:eastAsia="Times New Roman" w:hAnsi="Times New Roman" w:cs="Times New Roman"/>
          <w:b/>
          <w:color w:val="222A35"/>
          <w:sz w:val="24"/>
          <w:szCs w:val="24"/>
        </w:rPr>
        <w:t xml:space="preserve">aszej  placówce począwszy </w:t>
      </w:r>
      <w:r w:rsidR="008933F0">
        <w:rPr>
          <w:rFonts w:ascii="Times New Roman" w:eastAsia="Times New Roman" w:hAnsi="Times New Roman" w:cs="Times New Roman"/>
          <w:b/>
          <w:color w:val="222A35"/>
          <w:sz w:val="24"/>
          <w:szCs w:val="24"/>
        </w:rPr>
        <w:br/>
        <w:t>od 18.</w:t>
      </w:r>
      <w:r>
        <w:rPr>
          <w:rFonts w:ascii="Times New Roman" w:eastAsia="Times New Roman" w:hAnsi="Times New Roman" w:cs="Times New Roman"/>
          <w:b/>
          <w:color w:val="222A35"/>
          <w:sz w:val="24"/>
          <w:szCs w:val="24"/>
        </w:rPr>
        <w:t>05.2020 roku:</w:t>
      </w:r>
    </w:p>
    <w:p w14:paraId="0EA2695B" w14:textId="77777777" w:rsidR="00E261BE" w:rsidRDefault="00E261BE" w:rsidP="00E261BE">
      <w:p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CDAF27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Placówka będzie funkcjonowała w </w:t>
      </w:r>
      <w:r w:rsidR="008933F0"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godzinach od 6.30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16.00. </w:t>
      </w:r>
      <w:r w:rsidRPr="00E261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Prosimy o przypr</w:t>
      </w:r>
      <w:r w:rsidR="008933F0" w:rsidRPr="00E261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owadzanie dzieci do godziny 8.15</w:t>
      </w:r>
      <w:r w:rsidRPr="00E261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F69CB"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Przedszkole o godzinie 8.15 zostaje zamknięte</w:t>
      </w:r>
      <w:r w:rsidR="009142BD"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261BE"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Podczas przyprowadzenia/odebrania dziecka należy dzwonić dzwonkiem do przedszkola.</w:t>
      </w:r>
    </w:p>
    <w:p w14:paraId="6AAA00CF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Dzieci  przyprowadzane są oraz odbierane wyłącznie przez osoby zdrowe.</w:t>
      </w:r>
    </w:p>
    <w:p w14:paraId="4CD47FB2" w14:textId="77777777" w:rsidR="00E261BE" w:rsidRP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sz w:val="24"/>
          <w:szCs w:val="24"/>
        </w:rPr>
        <w:t>Osoby dorosłe i dzieci, które ukończyły 4 rok życia zarówno w drodze do placówki, jak i w drodze  powrotnej,  muszą być zaopatrzone w indywidualną osłonę nosa i ust.</w:t>
      </w:r>
    </w:p>
    <w:p w14:paraId="396570BC" w14:textId="20C65075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 terenie przedszkola </w:t>
      </w:r>
      <w:r w:rsidR="00487A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podczas zajęć, 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dzieci nie muszą korzystać z maseczek lub z innyc</w:t>
      </w:r>
      <w:r w:rsidR="008933F0"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h elementów zasłaniających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nos</w:t>
      </w:r>
      <w:r w:rsidR="008933F0"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usta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E03F7E8" w14:textId="791C0D18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Rodzic</w:t>
      </w:r>
      <w:r w:rsidR="00BF6709">
        <w:rPr>
          <w:rFonts w:ascii="Times New Roman" w:eastAsia="Times New Roman" w:hAnsi="Times New Roman" w:cs="Times New Roman"/>
          <w:color w:val="000000"/>
          <w:sz w:val="24"/>
          <w:szCs w:val="24"/>
        </w:rPr>
        <w:t>/opiekun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przyprowadzający  dziecko do placówki wyraża  zgodę  na  pomiar  temperatury ciała u dziecka. W razie pojawienia się gorączki lub innych objawów chorobowych, dziecko zostanie odizolowane od grupy, a </w:t>
      </w:r>
      <w:r w:rsidR="00BF6709">
        <w:rPr>
          <w:rFonts w:ascii="Times New Roman" w:eastAsia="Times New Roman" w:hAnsi="Times New Roman" w:cs="Times New Roman"/>
          <w:color w:val="000000"/>
          <w:sz w:val="24"/>
          <w:szCs w:val="24"/>
        </w:rPr>
        <w:t>rodzice/opiekunowie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zostaną wezwani d</w:t>
      </w:r>
      <w:r w:rsid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o jego natychmiastowego odbioru.</w:t>
      </w:r>
    </w:p>
    <w:p w14:paraId="0DD70DA3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 placówki mogą być przyprowadzane 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tylko</w:t>
      </w: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dzieci zdrowe bez objawów chorobowych,              sugerujących chorobę zakaźną.</w:t>
      </w:r>
    </w:p>
    <w:p w14:paraId="57242F47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Personel placówki w razie konieczności korzysta z rękawic jednorazowych, maseczek, przyłbic oraz fartuchów ochronnych. </w:t>
      </w:r>
    </w:p>
    <w:p w14:paraId="7933F8E4" w14:textId="64A630A7" w:rsidR="00E261BE" w:rsidRP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sz w:val="24"/>
          <w:szCs w:val="24"/>
        </w:rPr>
        <w:t>Każdego dnia przez Dyrekcję placówki w każdej grupie  wytypowana zostanie jedna osoba, która odbierać będzie dziecko od Rodziców</w:t>
      </w:r>
      <w:r w:rsidR="00BF6709">
        <w:rPr>
          <w:rFonts w:ascii="Times New Roman" w:eastAsia="Times New Roman" w:hAnsi="Times New Roman" w:cs="Times New Roman"/>
          <w:sz w:val="24"/>
          <w:szCs w:val="24"/>
        </w:rPr>
        <w:t>/opiekunów</w:t>
      </w:r>
      <w:r w:rsidRPr="00E261BE">
        <w:rPr>
          <w:rFonts w:ascii="Times New Roman" w:eastAsia="Times New Roman" w:hAnsi="Times New Roman" w:cs="Times New Roman"/>
          <w:sz w:val="24"/>
          <w:szCs w:val="24"/>
        </w:rPr>
        <w:t>. Ta sama osoba będzie przekazywać dziecko Rodzicom</w:t>
      </w:r>
      <w:r w:rsidR="00BF6709">
        <w:rPr>
          <w:rFonts w:ascii="Times New Roman" w:eastAsia="Times New Roman" w:hAnsi="Times New Roman" w:cs="Times New Roman"/>
          <w:sz w:val="24"/>
          <w:szCs w:val="24"/>
        </w:rPr>
        <w:t>/opiekunów</w:t>
      </w:r>
      <w:bookmarkStart w:id="0" w:name="_GoBack"/>
      <w:bookmarkEnd w:id="0"/>
      <w:r w:rsidRPr="00E261BE">
        <w:rPr>
          <w:rFonts w:ascii="Times New Roman" w:eastAsia="Times New Roman" w:hAnsi="Times New Roman" w:cs="Times New Roman"/>
          <w:sz w:val="24"/>
          <w:szCs w:val="24"/>
        </w:rPr>
        <w:t xml:space="preserve"> przy odbiorze. W czasie powyższych czynności, osoba ta ma założone rękawiczki ochronne, a także zasłonięte usta i nos oraz zobowiązana jest do zachowania dystansu społecznego, tj. odległości 2 m od drugiej osoby. </w:t>
      </w:r>
    </w:p>
    <w:p w14:paraId="38E2F8B4" w14:textId="77777777" w:rsidR="00E261BE" w:rsidRP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sz w:val="24"/>
          <w:szCs w:val="24"/>
        </w:rPr>
        <w:t>Rodzicom</w:t>
      </w:r>
      <w:r w:rsidR="00E261BE" w:rsidRPr="00E261BE">
        <w:rPr>
          <w:rFonts w:ascii="Times New Roman" w:eastAsia="Times New Roman" w:hAnsi="Times New Roman" w:cs="Times New Roman"/>
          <w:sz w:val="24"/>
          <w:szCs w:val="24"/>
        </w:rPr>
        <w:t xml:space="preserve"> zabrania się wchodzenia do budynku przedszkolnego</w:t>
      </w:r>
      <w:r w:rsidRPr="00E261BE">
        <w:rPr>
          <w:rFonts w:ascii="Times New Roman" w:eastAsia="Times New Roman" w:hAnsi="Times New Roman" w:cs="Times New Roman"/>
          <w:sz w:val="24"/>
          <w:szCs w:val="24"/>
        </w:rPr>
        <w:t xml:space="preserve"> - będziemy bardzo zwracać na to uwagę.</w:t>
      </w:r>
    </w:p>
    <w:p w14:paraId="45A76849" w14:textId="4C34C338" w:rsidR="00E261BE" w:rsidRPr="00E261BE" w:rsidRDefault="00803C6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Pojedyncze </w:t>
      </w:r>
      <w:r w:rsidR="00D60305" w:rsidRPr="00E261BE">
        <w:rPr>
          <w:rFonts w:ascii="Times New Roman" w:eastAsia="Times New Roman" w:hAnsi="Times New Roman" w:cs="Times New Roman"/>
          <w:sz w:val="24"/>
          <w:szCs w:val="24"/>
        </w:rPr>
        <w:t>zabaw</w:t>
      </w:r>
      <w:r>
        <w:rPr>
          <w:rFonts w:ascii="Times New Roman" w:eastAsia="Times New Roman" w:hAnsi="Times New Roman" w:cs="Times New Roman"/>
          <w:sz w:val="24"/>
          <w:szCs w:val="24"/>
        </w:rPr>
        <w:t>ki na placu zabaw będą dezynfekowane każdego dnia po zamknięciu przedszkola</w:t>
      </w:r>
      <w:r w:rsidR="00D60305" w:rsidRPr="00E261B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BC6B2F" w14:textId="77777777" w:rsidR="00E261BE" w:rsidRP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sz w:val="24"/>
          <w:szCs w:val="24"/>
        </w:rPr>
        <w:t xml:space="preserve">Posiłki spożywane będą przez dzieci w małych grupach. Po każdym posiłku sala zostanie </w:t>
      </w:r>
      <w:r w:rsidRPr="00E261BE">
        <w:rPr>
          <w:rFonts w:ascii="Times New Roman" w:eastAsia="Times New Roman" w:hAnsi="Times New Roman" w:cs="Times New Roman"/>
          <w:sz w:val="24"/>
          <w:szCs w:val="24"/>
        </w:rPr>
        <w:lastRenderedPageBreak/>
        <w:t>zdezynfekowana, a naczynia wyparzone.</w:t>
      </w:r>
    </w:p>
    <w:p w14:paraId="42B06871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Zabrania się przynoszenia z domów zabawek. </w:t>
      </w:r>
    </w:p>
    <w:p w14:paraId="3DBC7B13" w14:textId="5E18DE0F" w:rsidR="001813B7" w:rsidRDefault="001813B7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Ubranie na zmianę należy przynosić w foliowym, szczelnie zamkniętym woreczku i zabierać ze sobą do domu każdego dnia.</w:t>
      </w:r>
    </w:p>
    <w:p w14:paraId="2CE4AC0F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Będziemy bardziej weryfikować stan zdrowia dzieci. W przypadku objawów alergicznych wymagane będzie zaświadczenie od lekarza.</w:t>
      </w:r>
    </w:p>
    <w:p w14:paraId="2856C6E9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Jeżeli  w Waszej rodzinie  istnieje podejrzenie o zachorowaniu na COVID -19 należy niezwłocznie powiadomić o tym fakcie Dyrektora placówki;</w:t>
      </w:r>
    </w:p>
    <w:p w14:paraId="58C59012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celu ograniczenia ilości osób postronnych, wchodzących na teren placówki, zmuszeni jesteśmy do zawieszenia wszelkich zajęć dodatkowych, do odwołania. </w:t>
      </w:r>
    </w:p>
    <w:p w14:paraId="1CB274FA" w14:textId="77777777" w:rsid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Prosimy Rodziców o stosowanie się do wszelkich próśb i zaleceń przekazywanych przez naszych pracowników. Będą one wynikać jedynie z naszej dbałości  o zachowanie jak najwyższych standardów higienicznych oraz bezpieczeństwa dla wszystkich naszych podopiecznych oraz dla osób przebywających na terenie placówki.</w:t>
      </w:r>
    </w:p>
    <w:p w14:paraId="0000001B" w14:textId="06169767" w:rsidR="00E13198" w:rsidRPr="00E261BE" w:rsidRDefault="00D60305" w:rsidP="00E261BE">
      <w:pPr>
        <w:pStyle w:val="Akapitzlist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" w:after="240" w:line="36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61BE">
        <w:rPr>
          <w:rFonts w:ascii="Times New Roman" w:eastAsia="Times New Roman" w:hAnsi="Times New Roman" w:cs="Times New Roman"/>
          <w:color w:val="000000"/>
          <w:sz w:val="24"/>
          <w:szCs w:val="24"/>
        </w:rPr>
        <w:t>Wszelkie zasady wprowadzane przez nas w placówce są i będą oparte na bieżących wytycznych Ministra Edukacji Narodowej, Ministra Zdrowia, Głównego Inspektora Sanitarnego i innych właściwych służb.</w:t>
      </w:r>
    </w:p>
    <w:p w14:paraId="0000001E" w14:textId="77777777" w:rsidR="00E13198" w:rsidRDefault="00E13198">
      <w:pPr>
        <w:spacing w:before="1" w:line="360" w:lineRule="auto"/>
        <w:rPr>
          <w:rFonts w:ascii="Times New Roman" w:eastAsia="Times New Roman" w:hAnsi="Times New Roman" w:cs="Times New Roman"/>
          <w:sz w:val="23"/>
          <w:szCs w:val="23"/>
        </w:rPr>
      </w:pPr>
    </w:p>
    <w:sectPr w:rsidR="00E131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417" w:right="1417" w:bottom="1417" w:left="1417" w:header="708" w:footer="708" w:gutter="0"/>
      <w:cols w:space="708" w:equalWidth="0">
        <w:col w:w="940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2DC13" w14:textId="77777777" w:rsidR="005E0BA1" w:rsidRDefault="005E0BA1">
      <w:r>
        <w:separator/>
      </w:r>
    </w:p>
  </w:endnote>
  <w:endnote w:type="continuationSeparator" w:id="0">
    <w:p w14:paraId="26A13240" w14:textId="77777777" w:rsidR="005E0BA1" w:rsidRDefault="005E0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2" w14:textId="77777777" w:rsidR="00E13198" w:rsidRDefault="00E131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4" w14:textId="77777777" w:rsidR="00E13198" w:rsidRDefault="00E131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3" w14:textId="77777777" w:rsidR="00E13198" w:rsidRDefault="00E131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C0E4F" w14:textId="77777777" w:rsidR="005E0BA1" w:rsidRDefault="005E0BA1">
      <w:r>
        <w:separator/>
      </w:r>
    </w:p>
  </w:footnote>
  <w:footnote w:type="continuationSeparator" w:id="0">
    <w:p w14:paraId="57807826" w14:textId="77777777" w:rsidR="005E0BA1" w:rsidRDefault="005E0B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0" w14:textId="77777777" w:rsidR="00E13198" w:rsidRDefault="00E131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F" w14:textId="77777777" w:rsidR="00E13198" w:rsidRDefault="00E131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1" w14:textId="77777777" w:rsidR="00E13198" w:rsidRDefault="00E131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01680"/>
    <w:multiLevelType w:val="hybridMultilevel"/>
    <w:tmpl w:val="ABB49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005A1"/>
    <w:multiLevelType w:val="hybridMultilevel"/>
    <w:tmpl w:val="659806A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198"/>
    <w:rsid w:val="001813B7"/>
    <w:rsid w:val="00326D88"/>
    <w:rsid w:val="00487A6D"/>
    <w:rsid w:val="0053719B"/>
    <w:rsid w:val="005B4080"/>
    <w:rsid w:val="005E0BA1"/>
    <w:rsid w:val="005F69CB"/>
    <w:rsid w:val="00803C65"/>
    <w:rsid w:val="008933F0"/>
    <w:rsid w:val="009142BD"/>
    <w:rsid w:val="009E572A"/>
    <w:rsid w:val="00BF6709"/>
    <w:rsid w:val="00D60305"/>
    <w:rsid w:val="00E13198"/>
    <w:rsid w:val="00E2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FA79E"/>
  <w15:docId w15:val="{6A6A312D-2AC6-49A8-AFB5-0E7F4629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Verdana" w:hAnsi="Verdana" w:cs="Verdana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E261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1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1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Burmistrz</cp:lastModifiedBy>
  <cp:revision>2</cp:revision>
  <cp:lastPrinted>2020-05-12T09:18:00Z</cp:lastPrinted>
  <dcterms:created xsi:type="dcterms:W3CDTF">2020-05-13T07:15:00Z</dcterms:created>
  <dcterms:modified xsi:type="dcterms:W3CDTF">2020-05-13T07:15:00Z</dcterms:modified>
</cp:coreProperties>
</file>