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E0D" w:rsidRDefault="00783E0D" w:rsidP="00783E0D">
      <w:pPr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783E0D" w:rsidRDefault="00783E0D" w:rsidP="00783E0D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783E0D" w:rsidRDefault="00783E0D" w:rsidP="00783E0D">
      <w:pPr>
        <w:shd w:val="clear" w:color="auto" w:fill="E7E7E7"/>
        <w:jc w:val="center"/>
        <w:rPr>
          <w:rFonts w:ascii="Tahoma" w:hAnsi="Tahoma" w:cs="Tahoma"/>
          <w:b/>
          <w:bCs/>
          <w:caps/>
          <w:color w:val="102A41"/>
          <w:sz w:val="21"/>
          <w:szCs w:val="21"/>
        </w:rPr>
      </w:pPr>
      <w:r>
        <w:rPr>
          <w:rFonts w:ascii="Tahoma" w:hAnsi="Tahoma" w:cs="Tahoma"/>
          <w:b/>
          <w:bCs/>
          <w:caps/>
          <w:color w:val="102A41"/>
          <w:sz w:val="21"/>
          <w:szCs w:val="21"/>
        </w:rPr>
        <w:t>OSTRZEŻENIE NUMER 142/I/2020</w:t>
      </w:r>
      <w:r>
        <w:rPr>
          <w:rFonts w:ascii="Tahoma" w:hAnsi="Tahoma" w:cs="Tahoma"/>
          <w:b/>
          <w:bCs/>
          <w:caps/>
          <w:color w:val="102A41"/>
          <w:sz w:val="21"/>
          <w:szCs w:val="21"/>
        </w:rPr>
        <w:br/>
        <w:t>UPAŁY</w:t>
      </w:r>
    </w:p>
    <w:p w:rsidR="00783E0D" w:rsidRDefault="00783E0D" w:rsidP="00783E0D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783E0D" w:rsidRDefault="00783E0D" w:rsidP="00783E0D">
      <w:pPr>
        <w:shd w:val="clear" w:color="auto" w:fill="E7E7E7"/>
        <w:rPr>
          <w:rFonts w:ascii="Tahoma" w:hAnsi="Tahoma" w:cs="Tahoma"/>
          <w:b/>
          <w:bCs/>
          <w:color w:val="000000"/>
          <w:sz w:val="15"/>
          <w:szCs w:val="15"/>
        </w:rPr>
      </w:pPr>
      <w:r>
        <w:rPr>
          <w:rFonts w:ascii="Tahoma" w:hAnsi="Tahoma" w:cs="Tahoma"/>
          <w:b/>
          <w:bCs/>
          <w:color w:val="000000"/>
          <w:sz w:val="15"/>
          <w:szCs w:val="15"/>
        </w:rPr>
        <w:t>Stopień zagrożenia: 2</w:t>
      </w:r>
    </w:p>
    <w:p w:rsidR="00783E0D" w:rsidRDefault="00783E0D" w:rsidP="00783E0D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783E0D" w:rsidRDefault="00783E0D" w:rsidP="00783E0D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102A41"/>
          <w:sz w:val="18"/>
          <w:szCs w:val="18"/>
        </w:rPr>
        <w:t>Ważność:</w:t>
      </w:r>
      <w:r>
        <w:rPr>
          <w:rFonts w:ascii="Tahoma" w:hAnsi="Tahoma" w:cs="Tahoma"/>
          <w:color w:val="102A41"/>
          <w:sz w:val="18"/>
          <w:szCs w:val="18"/>
        </w:rPr>
        <w:t xml:space="preserve"> od godz. 22:00 dnia 06-08-2020 do godz. 20:00 dnia 10-08-2020</w:t>
      </w:r>
    </w:p>
    <w:p w:rsidR="00783E0D" w:rsidRDefault="00783E0D" w:rsidP="00783E0D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783E0D" w:rsidRDefault="00783E0D" w:rsidP="00783E0D">
      <w:pPr>
        <w:pStyle w:val="NormalnyWeb"/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102A41"/>
          <w:sz w:val="18"/>
          <w:szCs w:val="18"/>
        </w:rPr>
        <w:t>Obszar:</w:t>
      </w:r>
      <w:r>
        <w:rPr>
          <w:rFonts w:ascii="Tahoma" w:hAnsi="Tahoma" w:cs="Tahoma"/>
          <w:color w:val="102A41"/>
          <w:sz w:val="18"/>
          <w:szCs w:val="18"/>
        </w:rPr>
        <w:t xml:space="preserve"> województwo dolnośląskie, lubuskie, opolskie, wielkopolskie, zachodniopomorskie.</w:t>
      </w:r>
    </w:p>
    <w:p w:rsidR="00783E0D" w:rsidRDefault="00783E0D" w:rsidP="00783E0D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783E0D" w:rsidRDefault="00783E0D" w:rsidP="00783E0D">
      <w:pPr>
        <w:pStyle w:val="NormalnyWeb"/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102A41"/>
          <w:sz w:val="18"/>
          <w:szCs w:val="18"/>
        </w:rPr>
        <w:t>Przebieg:</w:t>
      </w:r>
      <w:r>
        <w:rPr>
          <w:rFonts w:ascii="Tahoma" w:hAnsi="Tahoma" w:cs="Tahoma"/>
          <w:color w:val="102A41"/>
          <w:sz w:val="18"/>
          <w:szCs w:val="18"/>
        </w:rPr>
        <w:t xml:space="preserve"> Prognozuje się upały, temperatury powietrza w ciągu dnia </w:t>
      </w:r>
      <w:proofErr w:type="spellStart"/>
      <w:r>
        <w:rPr>
          <w:rFonts w:ascii="Tahoma" w:hAnsi="Tahoma" w:cs="Tahoma"/>
          <w:color w:val="102A41"/>
          <w:sz w:val="18"/>
          <w:szCs w:val="18"/>
        </w:rPr>
        <w:t>osiagać</w:t>
      </w:r>
      <w:proofErr w:type="spellEnd"/>
      <w:r>
        <w:rPr>
          <w:rFonts w:ascii="Tahoma" w:hAnsi="Tahoma" w:cs="Tahoma"/>
          <w:color w:val="102A41"/>
          <w:sz w:val="18"/>
          <w:szCs w:val="18"/>
        </w:rPr>
        <w:t xml:space="preserve"> będą do </w:t>
      </w:r>
      <w:r>
        <w:rPr>
          <w:rFonts w:ascii="Tahoma" w:hAnsi="Tahoma" w:cs="Tahoma"/>
          <w:color w:val="333333"/>
          <w:sz w:val="18"/>
          <w:szCs w:val="18"/>
        </w:rPr>
        <w:t>30°C/33°C, zaś w nocy 18°C/21°C.</w:t>
      </w:r>
    </w:p>
    <w:p w:rsidR="00783E0D" w:rsidRDefault="00783E0D" w:rsidP="00783E0D">
      <w:pPr>
        <w:pStyle w:val="NormalnyWeb"/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noProof/>
          <w:color w:val="102A41"/>
          <w:sz w:val="18"/>
          <w:szCs w:val="18"/>
        </w:rPr>
        <w:drawing>
          <wp:inline distT="0" distB="0" distL="0" distR="0">
            <wp:extent cx="476250" cy="476250"/>
            <wp:effectExtent l="19050" t="0" r="0" b="0"/>
            <wp:docPr id="1" name="Obraz 1" descr="cid:1596745733.5f2c68050be64@www.mtnet-online.e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1596745733.5f2c68050be64@www.mtnet-online.eu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E0D" w:rsidRDefault="00783E0D" w:rsidP="00783E0D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783E0D" w:rsidRDefault="00783E0D" w:rsidP="00783E0D">
      <w:pPr>
        <w:pStyle w:val="NormalnyWeb"/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102A41"/>
          <w:sz w:val="18"/>
          <w:szCs w:val="18"/>
        </w:rPr>
        <w:t>Skutki:</w:t>
      </w:r>
      <w:r>
        <w:rPr>
          <w:rFonts w:ascii="Tahoma" w:hAnsi="Tahoma" w:cs="Tahoma"/>
          <w:color w:val="102A41"/>
          <w:sz w:val="18"/>
          <w:szCs w:val="18"/>
        </w:rPr>
        <w:t xml:space="preserve"> umiarkowane/duże ryzyko udaru słonecznego; uszkodzenia dróg z asfaltową nawierzchnią; wzrost zagrożenia pożarowego.</w:t>
      </w:r>
    </w:p>
    <w:p w:rsidR="00783E0D" w:rsidRDefault="00783E0D" w:rsidP="00783E0D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783E0D" w:rsidRDefault="00783E0D" w:rsidP="00783E0D">
      <w:pPr>
        <w:pStyle w:val="NormalnyWeb"/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102A41"/>
          <w:sz w:val="18"/>
          <w:szCs w:val="18"/>
        </w:rPr>
        <w:t>Uwagi:</w:t>
      </w:r>
      <w:r>
        <w:rPr>
          <w:rFonts w:ascii="Tahoma" w:hAnsi="Tahoma" w:cs="Tahoma"/>
          <w:color w:val="102A41"/>
          <w:sz w:val="18"/>
          <w:szCs w:val="18"/>
        </w:rPr>
        <w:t xml:space="preserve"> Brak.</w:t>
      </w:r>
    </w:p>
    <w:p w:rsidR="00783E0D" w:rsidRDefault="00783E0D" w:rsidP="00783E0D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783E0D" w:rsidRDefault="00783E0D" w:rsidP="00783E0D">
      <w:pPr>
        <w:pStyle w:val="NormalnyWeb"/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102A41"/>
          <w:sz w:val="18"/>
          <w:szCs w:val="18"/>
        </w:rPr>
        <w:t>Dyżurny prognosta:</w:t>
      </w:r>
      <w:r>
        <w:rPr>
          <w:rFonts w:ascii="Tahoma" w:hAnsi="Tahoma" w:cs="Tahoma"/>
          <w:color w:val="102A41"/>
          <w:sz w:val="18"/>
          <w:szCs w:val="18"/>
        </w:rPr>
        <w:t xml:space="preserve"> Tomasz Rutkowski (</w:t>
      </w:r>
      <w:hyperlink r:id="rId6" w:history="1">
        <w:r>
          <w:rPr>
            <w:rStyle w:val="Hipercze"/>
            <w:rFonts w:ascii="Tahoma" w:hAnsi="Tahoma" w:cs="Tahoma"/>
            <w:b/>
            <w:bCs/>
            <w:color w:val="000094"/>
            <w:sz w:val="18"/>
            <w:szCs w:val="18"/>
            <w:u w:val="none"/>
          </w:rPr>
          <w:t>centrum.meteo@meteosky.eu</w:t>
        </w:r>
      </w:hyperlink>
      <w:r>
        <w:rPr>
          <w:rFonts w:ascii="Tahoma" w:hAnsi="Tahoma" w:cs="Tahoma"/>
          <w:color w:val="102A41"/>
          <w:sz w:val="18"/>
          <w:szCs w:val="18"/>
        </w:rPr>
        <w:t>)</w:t>
      </w:r>
      <w:r>
        <w:rPr>
          <w:rFonts w:ascii="Tahoma" w:hAnsi="Tahoma" w:cs="Tahoma"/>
          <w:color w:val="102A41"/>
          <w:sz w:val="18"/>
          <w:szCs w:val="18"/>
        </w:rPr>
        <w:br/>
      </w:r>
      <w:r>
        <w:rPr>
          <w:rStyle w:val="Pogrubienie"/>
          <w:rFonts w:ascii="Tahoma" w:hAnsi="Tahoma" w:cs="Tahoma"/>
          <w:color w:val="102A41"/>
          <w:sz w:val="18"/>
          <w:szCs w:val="18"/>
        </w:rPr>
        <w:t xml:space="preserve">Ostrzeżenie wydano: </w:t>
      </w:r>
      <w:r>
        <w:rPr>
          <w:rFonts w:ascii="Tahoma" w:hAnsi="Tahoma" w:cs="Tahoma"/>
          <w:color w:val="102A41"/>
          <w:sz w:val="18"/>
          <w:szCs w:val="18"/>
        </w:rPr>
        <w:t>06-08-2020 godz. 22:01</w:t>
      </w:r>
      <w:r>
        <w:rPr>
          <w:rFonts w:ascii="Tahoma" w:hAnsi="Tahoma" w:cs="Tahoma"/>
          <w:color w:val="102A41"/>
          <w:sz w:val="18"/>
          <w:szCs w:val="18"/>
        </w:rPr>
        <w:br/>
      </w:r>
      <w:r>
        <w:rPr>
          <w:rStyle w:val="Pogrubienie"/>
          <w:rFonts w:ascii="Tahoma" w:hAnsi="Tahoma" w:cs="Tahoma"/>
          <w:color w:val="102A41"/>
          <w:sz w:val="18"/>
          <w:szCs w:val="18"/>
        </w:rPr>
        <w:t xml:space="preserve">Centrum Prognoz Meteorologicznych </w:t>
      </w:r>
      <w:proofErr w:type="spellStart"/>
      <w:r>
        <w:rPr>
          <w:rStyle w:val="Pogrubienie"/>
          <w:rFonts w:ascii="Tahoma" w:hAnsi="Tahoma" w:cs="Tahoma"/>
          <w:color w:val="102A41"/>
          <w:sz w:val="18"/>
          <w:szCs w:val="18"/>
        </w:rPr>
        <w:t>MeteoSky</w:t>
      </w:r>
      <w:proofErr w:type="spellEnd"/>
      <w:r>
        <w:rPr>
          <w:rStyle w:val="Pogrubienie"/>
          <w:rFonts w:ascii="Tahoma" w:hAnsi="Tahoma" w:cs="Tahoma"/>
          <w:color w:val="102A41"/>
          <w:sz w:val="18"/>
          <w:szCs w:val="18"/>
        </w:rPr>
        <w:t xml:space="preserve"> Sp. z o.o.</w:t>
      </w:r>
    </w:p>
    <w:p w:rsidR="00783E0D" w:rsidRDefault="00783E0D" w:rsidP="00783E0D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783E0D" w:rsidRDefault="00783E0D" w:rsidP="00783E0D">
      <w:pPr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  <w:r>
        <w:rPr>
          <w:rFonts w:ascii="Tahoma" w:hAnsi="Tahoma" w:cs="Tahoma"/>
          <w:color w:val="102A41"/>
          <w:sz w:val="18"/>
          <w:szCs w:val="18"/>
        </w:rPr>
        <w:br/>
        <w:t> </w:t>
      </w:r>
    </w:p>
    <w:p w:rsidR="00783E0D" w:rsidRDefault="00783E0D" w:rsidP="00783E0D">
      <w:pPr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 xml:space="preserve">Wszelkie pytania do prognostów mogą Państwo kierować na email </w:t>
      </w:r>
      <w:hyperlink r:id="rId7" w:history="1">
        <w:r>
          <w:rPr>
            <w:rStyle w:val="Hipercze"/>
            <w:rFonts w:ascii="Tahoma" w:hAnsi="Tahoma" w:cs="Tahoma"/>
            <w:sz w:val="18"/>
            <w:szCs w:val="18"/>
          </w:rPr>
          <w:t>centrum.meteo@meteosky.eu</w:t>
        </w:r>
      </w:hyperlink>
      <w:r>
        <w:rPr>
          <w:rFonts w:ascii="Tahoma" w:hAnsi="Tahoma" w:cs="Tahoma"/>
          <w:color w:val="102A41"/>
          <w:sz w:val="18"/>
          <w:szCs w:val="18"/>
        </w:rPr>
        <w:t>.</w:t>
      </w:r>
      <w:r>
        <w:rPr>
          <w:rFonts w:ascii="Tahoma" w:hAnsi="Tahoma" w:cs="Tahoma"/>
          <w:color w:val="102A41"/>
          <w:sz w:val="18"/>
          <w:szCs w:val="18"/>
        </w:rPr>
        <w:br/>
      </w:r>
      <w:r>
        <w:rPr>
          <w:rFonts w:ascii="Tahoma" w:hAnsi="Tahoma" w:cs="Tahoma"/>
          <w:color w:val="102A41"/>
          <w:sz w:val="18"/>
          <w:szCs w:val="18"/>
        </w:rPr>
        <w:br/>
        <w:t>Pozdrawiamy,</w:t>
      </w:r>
      <w:r>
        <w:rPr>
          <w:rFonts w:ascii="Tahoma" w:hAnsi="Tahoma" w:cs="Tahoma"/>
          <w:color w:val="102A41"/>
          <w:sz w:val="18"/>
          <w:szCs w:val="18"/>
        </w:rPr>
        <w:br/>
        <w:t>Zespół prognostów CPM METEOSKY Sp. z o.o.</w:t>
      </w:r>
      <w:r>
        <w:rPr>
          <w:rFonts w:ascii="Tahoma" w:hAnsi="Tahoma" w:cs="Tahoma"/>
          <w:color w:val="102A41"/>
          <w:sz w:val="18"/>
          <w:szCs w:val="18"/>
        </w:rPr>
        <w:br/>
      </w:r>
      <w:hyperlink r:id="rId8" w:history="1">
        <w:r>
          <w:rPr>
            <w:rStyle w:val="Hipercze"/>
            <w:rFonts w:ascii="Tahoma" w:hAnsi="Tahoma" w:cs="Tahoma"/>
            <w:b/>
            <w:bCs/>
            <w:color w:val="000094"/>
            <w:sz w:val="18"/>
            <w:szCs w:val="18"/>
            <w:u w:val="none"/>
          </w:rPr>
          <w:t>www.meteosky.eu</w:t>
        </w:r>
      </w:hyperlink>
      <w:r>
        <w:rPr>
          <w:rFonts w:ascii="Tahoma" w:hAnsi="Tahoma" w:cs="Tahoma"/>
          <w:color w:val="102A41"/>
          <w:sz w:val="18"/>
          <w:szCs w:val="18"/>
        </w:rPr>
        <w:br/>
      </w:r>
      <w:hyperlink r:id="rId9" w:history="1">
        <w:r>
          <w:rPr>
            <w:rStyle w:val="Hipercze"/>
            <w:rFonts w:ascii="Tahoma" w:hAnsi="Tahoma" w:cs="Tahoma"/>
            <w:b/>
            <w:bCs/>
            <w:color w:val="000094"/>
            <w:sz w:val="18"/>
            <w:szCs w:val="18"/>
            <w:u w:val="none"/>
          </w:rPr>
          <w:t>centrum.meteo@meteosky.eu</w:t>
        </w:r>
      </w:hyperlink>
      <w:r>
        <w:rPr>
          <w:rFonts w:ascii="Tahoma" w:hAnsi="Tahoma" w:cs="Tahoma"/>
          <w:color w:val="102A41"/>
          <w:sz w:val="18"/>
          <w:szCs w:val="18"/>
        </w:rPr>
        <w:br/>
        <w:t>tel. +48 91 350 82 04, kom. +48 797 395 456</w:t>
      </w:r>
      <w:r>
        <w:rPr>
          <w:rFonts w:ascii="Tahoma" w:hAnsi="Tahoma" w:cs="Tahoma"/>
          <w:color w:val="102A41"/>
          <w:sz w:val="18"/>
          <w:szCs w:val="18"/>
        </w:rPr>
        <w:br/>
        <w:t>fax. +48 91 350 82 66</w:t>
      </w:r>
    </w:p>
    <w:sectPr w:rsidR="00783E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>
    <w:useFELayout/>
  </w:compat>
  <w:rsids>
    <w:rsidRoot w:val="00783E0D"/>
    <w:rsid w:val="00783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83E0D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783E0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83E0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3E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3E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65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teosky.e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centrum.meteo@meteosky.e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%20centrum.meteo@meteosky.eu" TargetMode="External"/><Relationship Id="rId11" Type="http://schemas.openxmlformats.org/officeDocument/2006/relationships/theme" Target="theme/theme1.xml"/><Relationship Id="rId5" Type="http://schemas.openxmlformats.org/officeDocument/2006/relationships/image" Target="cid:1596745733.5f2c68050be64@www.mtnet-online.eu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mailto:centrum.meteo@meteosky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942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Gregorczyk</dc:creator>
  <cp:keywords/>
  <dc:description/>
  <cp:lastModifiedBy>Gregorczyk</cp:lastModifiedBy>
  <cp:revision>2</cp:revision>
  <dcterms:created xsi:type="dcterms:W3CDTF">2020-08-07T11:13:00Z</dcterms:created>
  <dcterms:modified xsi:type="dcterms:W3CDTF">2020-08-07T11:13:00Z</dcterms:modified>
</cp:coreProperties>
</file>