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4CE" w:rsidRPr="008D04CE" w:rsidRDefault="008D04CE" w:rsidP="008D04CE">
      <w:pPr>
        <w:shd w:val="clear" w:color="auto" w:fill="E7E7E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8D04CE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br/>
        <w:t> </w:t>
      </w:r>
    </w:p>
    <w:p w:rsidR="008D04CE" w:rsidRPr="008D04CE" w:rsidRDefault="008D04CE" w:rsidP="008D04CE">
      <w:pPr>
        <w:shd w:val="clear" w:color="auto" w:fill="E7E7E7"/>
        <w:spacing w:before="100" w:beforeAutospacing="1" w:after="100" w:afterAutospacing="1" w:line="240" w:lineRule="auto"/>
        <w:jc w:val="center"/>
        <w:rPr>
          <w:rFonts w:ascii="Open Sans" w:eastAsia="Times New Roman" w:hAnsi="Open Sans" w:cs="Open Sans"/>
          <w:color w:val="333333"/>
          <w:sz w:val="17"/>
          <w:szCs w:val="17"/>
          <w:lang w:eastAsia="pl-PL"/>
        </w:rPr>
      </w:pPr>
      <w:r w:rsidRPr="008D04CE">
        <w:rPr>
          <w:rFonts w:ascii="Tahoma" w:eastAsia="Times New Roman" w:hAnsi="Tahoma" w:cs="Tahoma"/>
          <w:b/>
          <w:bCs/>
          <w:caps/>
          <w:color w:val="102A41"/>
          <w:sz w:val="21"/>
          <w:szCs w:val="21"/>
          <w:lang w:eastAsia="pl-PL"/>
        </w:rPr>
        <w:t>OSTRZEŻENIE NUMER 183/I/2020</w:t>
      </w:r>
      <w:r w:rsidRPr="008D04CE">
        <w:rPr>
          <w:rFonts w:ascii="Tahoma" w:eastAsia="Times New Roman" w:hAnsi="Tahoma" w:cs="Tahoma"/>
          <w:b/>
          <w:bCs/>
          <w:caps/>
          <w:color w:val="102A41"/>
          <w:sz w:val="21"/>
          <w:szCs w:val="21"/>
          <w:lang w:eastAsia="pl-PL"/>
        </w:rPr>
        <w:br/>
        <w:t>GĘSTE MGŁY, MGŁA OSADZAJĄCA SZADŹ</w:t>
      </w:r>
    </w:p>
    <w:p w:rsidR="008D04CE" w:rsidRPr="008D04CE" w:rsidRDefault="008D04CE" w:rsidP="008D04CE">
      <w:pPr>
        <w:shd w:val="clear" w:color="auto" w:fill="E7E7E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8D04CE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</w:t>
      </w:r>
    </w:p>
    <w:p w:rsidR="008D04CE" w:rsidRPr="008D04CE" w:rsidRDefault="008D04CE" w:rsidP="008D04CE">
      <w:pPr>
        <w:shd w:val="clear" w:color="auto" w:fill="E7E7E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8D04CE">
        <w:rPr>
          <w:rFonts w:ascii="Tahoma" w:eastAsia="Times New Roman" w:hAnsi="Tahoma" w:cs="Tahoma"/>
          <w:b/>
          <w:bCs/>
          <w:color w:val="000000"/>
          <w:sz w:val="15"/>
          <w:szCs w:val="15"/>
          <w:lang w:eastAsia="pl-PL"/>
        </w:rPr>
        <w:t>Stopień zagrożenia: 1</w:t>
      </w:r>
    </w:p>
    <w:p w:rsidR="008D04CE" w:rsidRPr="008D04CE" w:rsidRDefault="008D04CE" w:rsidP="008D04CE">
      <w:pPr>
        <w:shd w:val="clear" w:color="auto" w:fill="E7E7E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8D04CE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</w:t>
      </w:r>
    </w:p>
    <w:p w:rsidR="008D04CE" w:rsidRPr="008D04CE" w:rsidRDefault="008D04CE" w:rsidP="008D04CE">
      <w:pPr>
        <w:shd w:val="clear" w:color="auto" w:fill="E7E7E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8D04CE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t>Ważność</w:t>
      </w:r>
      <w:proofErr w:type="gramStart"/>
      <w:r w:rsidRPr="008D04CE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t>:</w:t>
      </w:r>
      <w:r w:rsidRPr="008D04CE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od</w:t>
      </w:r>
      <w:proofErr w:type="gramEnd"/>
      <w:r w:rsidRPr="008D04CE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 xml:space="preserve"> godz. 22:00 dnia 25-11-2020 do godz. 16:00 dnia 26-11-2020</w:t>
      </w:r>
    </w:p>
    <w:p w:rsidR="008D04CE" w:rsidRPr="008D04CE" w:rsidRDefault="008D04CE" w:rsidP="008D04CE">
      <w:pPr>
        <w:shd w:val="clear" w:color="auto" w:fill="E7E7E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8D04CE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</w:t>
      </w:r>
    </w:p>
    <w:p w:rsidR="008D04CE" w:rsidRPr="008D04CE" w:rsidRDefault="008D04CE" w:rsidP="008D04CE">
      <w:pPr>
        <w:shd w:val="clear" w:color="auto" w:fill="E7E7E7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17"/>
          <w:szCs w:val="17"/>
          <w:lang w:eastAsia="pl-PL"/>
        </w:rPr>
      </w:pPr>
      <w:r w:rsidRPr="008D04CE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t>Obszar</w:t>
      </w:r>
      <w:proofErr w:type="gramStart"/>
      <w:r w:rsidRPr="008D04CE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t>:</w:t>
      </w:r>
      <w:r w:rsidRPr="008D04CE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województwo</w:t>
      </w:r>
      <w:proofErr w:type="gramEnd"/>
      <w:r w:rsidRPr="008D04CE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 xml:space="preserve"> lubuskie, wielkopolskie, zachodniopomorskie.</w:t>
      </w:r>
    </w:p>
    <w:p w:rsidR="008D04CE" w:rsidRPr="008D04CE" w:rsidRDefault="008D04CE" w:rsidP="008D04CE">
      <w:pPr>
        <w:shd w:val="clear" w:color="auto" w:fill="E7E7E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8D04CE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</w:t>
      </w:r>
    </w:p>
    <w:p w:rsidR="008D04CE" w:rsidRPr="008D04CE" w:rsidRDefault="008D04CE" w:rsidP="008D04CE">
      <w:pPr>
        <w:shd w:val="clear" w:color="auto" w:fill="E7E7E7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17"/>
          <w:szCs w:val="17"/>
          <w:lang w:eastAsia="pl-PL"/>
        </w:rPr>
      </w:pPr>
      <w:r w:rsidRPr="008D04CE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t>Przebieg</w:t>
      </w:r>
      <w:proofErr w:type="gramStart"/>
      <w:r w:rsidRPr="008D04CE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t>:</w:t>
      </w:r>
      <w:r w:rsidRPr="008D04CE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Prognozuje</w:t>
      </w:r>
      <w:proofErr w:type="gramEnd"/>
      <w:r w:rsidRPr="008D04CE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 xml:space="preserve"> się lokalnie miejscami występowanie gęstych mgieł ograniczających widzialność poziomą do 100-300 m. Jednocześnie występujące mgły będą osadzać szadź na mostach, wiaduktach, estakadach, w pobliżu terenów zalesiony i zbiorników wodnych.</w:t>
      </w:r>
    </w:p>
    <w:p w:rsidR="008D04CE" w:rsidRPr="008D04CE" w:rsidRDefault="008D04CE" w:rsidP="008D04CE">
      <w:pPr>
        <w:shd w:val="clear" w:color="auto" w:fill="E7E7E7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17"/>
          <w:szCs w:val="17"/>
          <w:lang w:eastAsia="pl-PL"/>
        </w:rPr>
      </w:pPr>
      <w:r>
        <w:rPr>
          <w:rFonts w:ascii="Tahoma" w:eastAsia="Times New Roman" w:hAnsi="Tahoma" w:cs="Tahoma"/>
          <w:noProof/>
          <w:color w:val="102A41"/>
          <w:sz w:val="18"/>
          <w:szCs w:val="18"/>
          <w:lang w:eastAsia="pl-PL"/>
        </w:rPr>
        <mc:AlternateContent>
          <mc:Choice Requires="wps">
            <w:drawing>
              <wp:inline distT="0" distB="0" distL="0" distR="0">
                <wp:extent cx="476250" cy="476250"/>
                <wp:effectExtent l="0" t="0" r="0" b="0"/>
                <wp:docPr id="2" name="Prostokąt 2" descr="https://poczta.netius.pl/?_task=mail&amp;_action=get&amp;_mbox=INBOX&amp;_uid=16812&amp;_token=jkR0J6UY6Yr7KMxkd88f4INg4utEQbsG&amp;_part=2&amp;_embed=1&amp;_mimeclass=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7625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Prostokąt 2" o:spid="_x0000_s1026" alt="https://poczta.netius.pl/?_task=mail&amp;_action=get&amp;_mbox=INBOX&amp;_uid=16812&amp;_token=jkR0J6UY6Yr7KMxkd88f4INg4utEQbsG&amp;_part=2&amp;_embed=1&amp;_mimeclass=image" style="width:37.5pt;height:3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fCDNwMAAG4GAAAOAAAAZHJzL2Uyb0RvYy54bWysVUtz2zYQvmcm/wGDQ24UH4EokjHtsfXI&#10;uHUct0lmmlMGIkESEQmwAGTK6fTYf9Yf1gUoybJz6bThgYPdBb99fbs8u9h1LbpnSnMpchxOAoyY&#10;KGTJRZ3jTx9XXoKRNlSUtJWC5fiBaXxx/vLF2dBnLJKNbEumEIAInQ19jhtj+sz3ddGwjuqJ7JkA&#10;YyVVRw2IqvZLRQdA71o/CoLYH6QqeyULpjVoF6MRnzv8qmKFeV9VmhnU5hhiM+6t3Htt3/75Gc1q&#10;RfuGF/sw6H+IoqNcgNMj1IIairaKfwfV8UJJLSszKWTny6riBXM5QDZh8CybDw3tmcsFiqP7Y5n0&#10;j4Mtbu/vFOJljiOMBO2gRXcQoJGbv/8yCHQl0wXUy/ZFQ2N6WXwzdCKY4Vs96Vv/4ouhepNDAdpX&#10;tOvffKGFsVyomRnlbi13+fXt1fvfRnkLzsI4CaNRBE9M5F83vwY/xZ8+x5/V7Od3u02ZJBW5vq3J&#10;1ix/Weu3492eKpPvv2PdmgHQ3gfvWNFSrXPe0ZrZrg4QLiT3ob9Tti+6v5HFRiMh5w0VNbvUPXAD&#10;GAtZH1RKyaFhtITyhhbCf4JhBQ1oaD28kyXUiW6NdD3fVaqzPqCbaOeo9XCkFtsZVICSzOJoCgQs&#10;wLQ/Ww80O3zcK23eMtkhe8ixgugcOL2/0Wa8erhifQm54m0Lepq14okCMEcNuIZPrc0G4cj4Rxqk&#10;y2SZEI9E8dIjwWLhXa7mxItX4Wy6eL2Yzxfhn9ZvSLKGlyUT1s1hMELy74i3H9GR0sfR0LLlpYWz&#10;IWlVr+etQvcUBnPlHldysDxe85+G4eoFuTxLKYxIcBWl3ipOZh5ZkamXzoLEC8L0Ko0DkpLF6mlK&#10;N1yw/58SGnKcTqOp69JJ0M9yC9zzfW4067iB1dfyLsfJ8RLNLAOXonStNTBV4/mkFDb8x1JAuw+N&#10;dny1FB3Zv5blA9BVSaATMA+WNBwaqb5hNMDCy7H+fUsVw6i9FkD5NCTEbkgnkOksAkGdWtanFioK&#10;gMqxwWg8zs24Vbe94nUDnkJXGCEvYUwq7ihsR2iMaj9csNRcJvsFbLfmqexuPf4mzv8BAAD//wMA&#10;UEsDBBQABgAIAAAAIQDvrmNO2QAAAAMBAAAPAAAAZHJzL2Rvd25yZXYueG1sTI9PS8NAEMXvgt9h&#10;GcGLtBsF/xCzKVIQiwjF1PY8zY5JMDubZrdJ/PaOetDLDI83vPm9bDG5Vg3Uh8azgct5Aoq49Lbh&#10;ysDb5nF2BypEZIutZzLwSQEW+elJhqn1I7/SUMRKSQiHFA3UMXap1qGsyWGY+45YvHffO4wi+0rb&#10;HkcJd62+SpIb7bBh+VBjR8uayo/i6AyM5XrYbV6e9Ppit/J8WB2WxfbZmPOz6eEeVKQp/h3DN76g&#10;Qy5Me39kG1RrQIrEnyne7bWo/e/Weab/s+dfAAAA//8DAFBLAQItABQABgAIAAAAIQC2gziS/gAA&#10;AOEBAAATAAAAAAAAAAAAAAAAAAAAAABbQ29udGVudF9UeXBlc10ueG1sUEsBAi0AFAAGAAgAAAAh&#10;ADj9If/WAAAAlAEAAAsAAAAAAAAAAAAAAAAALwEAAF9yZWxzLy5yZWxzUEsBAi0AFAAGAAgAAAAh&#10;ALP18IM3AwAAbgYAAA4AAAAAAAAAAAAAAAAALgIAAGRycy9lMm9Eb2MueG1sUEsBAi0AFAAGAAgA&#10;AAAhAO+uY07ZAAAAAwEAAA8AAAAAAAAAAAAAAAAAkQUAAGRycy9kb3ducmV2LnhtbFBLBQYAAAAA&#10;BAAEAPMAAACX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Tahoma" w:eastAsia="Times New Roman" w:hAnsi="Tahoma" w:cs="Tahoma"/>
          <w:noProof/>
          <w:color w:val="102A41"/>
          <w:sz w:val="18"/>
          <w:szCs w:val="18"/>
          <w:lang w:eastAsia="pl-PL"/>
        </w:rPr>
        <mc:AlternateContent>
          <mc:Choice Requires="wps">
            <w:drawing>
              <wp:inline distT="0" distB="0" distL="0" distR="0">
                <wp:extent cx="476250" cy="476250"/>
                <wp:effectExtent l="0" t="0" r="0" b="0"/>
                <wp:docPr id="1" name="Prostokąt 1" descr="https://poczta.netius.pl/?_task=mail&amp;_action=get&amp;_mbox=INBOX&amp;_uid=16812&amp;_token=jkR0J6UY6Yr7KMxkd88f4INg4utEQbsG&amp;_part=4&amp;_embed=1&amp;_mimeclass=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7625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Prostokąt 1" o:spid="_x0000_s1026" alt="https://poczta.netius.pl/?_task=mail&amp;_action=get&amp;_mbox=INBOX&amp;_uid=16812&amp;_token=jkR0J6UY6Yr7KMxkd88f4INg4utEQbsG&amp;_part=4&amp;_embed=1&amp;_mimeclass=image" style="width:37.5pt;height:3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hRLNQMAAG4GAAAOAAAAZHJzL2Uyb0RvYy54bWysVUtv4zYQvhfofyB46E3Wo7QtqVGCxI9F&#10;2mw27XaB7mlBS5TEWiRVko6cLXrsP+sP65CyHSd7KdrqIHBmqG9e34wurvaiQ49MG65kgeNJhBGT&#10;paq4bAr84ed1kGJkLJUV7ZRkBX5iBl9dfv3VxdDnLFGt6iqmEYBIkw99gVtr+zwMTdkyQc1E9UyC&#10;sVZaUAuibsJK0wHQRRcmUTQLB6WrXquSGQPa5WjElx6/rllp39W1YRZ1BYbYrH9r/964d3h5QfNG&#10;077l5SEM+i+iEJRLcHqCWlJL0U7zL6AEL7UyqraTUolQ1TUvmc8BsomjV9m8b2nPfC5QHNOfymT+&#10;P9jy/vFBI15B7zCSVECLHiBAq7Z//WkR6CpmSqiX64uBxvSq/GzpRDLLd2bSd+HVJ0vNtoACdN9Q&#10;0X/3iZbWcaFhdpTFRu2L2/ubd7+M8g6cxbM0TkYRPDFZ/Lr9Kfp+9uHj7KOe//B2v63StCa39w3Z&#10;2dWPG/NmvNtTbQsynpnYMAAaBcEFKztqTMEFbZjr6gDhQnLv+wft+mL6O1VuDZJq0VLZsGvTAzfG&#10;rI8qrdXQMlpBeWMHEb7AcIIBNLQZ3qoK6kR3Vvme72stnA/oJtp7aj2dqMX2FpWgJPNZMgUClmA6&#10;nJ0Hmh8/7rWxb5gSyB0KrCE6D04f74wdrx6vOF9SrXnXgZ7mnXyhAMxRA67hU2dzQXgy/p5F2Spd&#10;pSQgyWwVkGi5DK7XCxLM1vF8uvx2uVgs4z+c35jkLa8qJp2b42DE5J8R7zCiI6VPo2FUxysH50Iy&#10;utksOo0eKQzm2j++5GB5vha+DMPXC3J5lVKckOgmyYL1LJ0HZE2mQTaP0iCKs5tsFpGMLNcvU7rj&#10;kv33lNBQ4GyaTH2XzoJ+lVvkny9zo7ngFlZfx0WB09MlmjsGrmTlW2thqsbzWSlc+M+lgHYfG+35&#10;6ig6sn+jqiegq1ZAJ2AeLGk4tEp/xmiAhVdg89uOaoZRdyuB8llMiNuQXiDTeQKCPrdszi1UlgBV&#10;YIvReFzYcavues2bFjzFvjBSXcOY1NxT2I3QGNVhuGCp+UwOC9htzXPZ33r+TVz+DQAA//8DAFBL&#10;AwQUAAYACAAAACEA765jTtkAAAADAQAADwAAAGRycy9kb3ducmV2LnhtbEyPT0vDQBDF74LfYRnB&#10;i7QbBf8QsylSEIsIxdT2PM2OSTA7m2a3Sfz2jnrQywyPN7z5vWwxuVYN1IfGs4HLeQKKuPS24crA&#10;2+ZxdgcqRGSLrWcy8EkBFvnpSYap9SO/0lDESkkIhxQN1DF2qdahrMlhmPuOWLx33zuMIvtK2x5H&#10;CXetvkqSG+2wYflQY0fLmsqP4ugMjOV62G1envT6YrfyfFgdlsX22Zjzs+nhHlSkKf4dwze+oEMu&#10;THt/ZBtUa0CKxJ8p3u21qP3v1nmm/7PnXwAAAP//AwBQSwECLQAUAAYACAAAACEAtoM4kv4AAADh&#10;AQAAEwAAAAAAAAAAAAAAAAAAAAAAW0NvbnRlbnRfVHlwZXNdLnhtbFBLAQItABQABgAIAAAAIQA4&#10;/SH/1gAAAJQBAAALAAAAAAAAAAAAAAAAAC8BAABfcmVscy8ucmVsc1BLAQItABQABgAIAAAAIQBo&#10;bhRLNQMAAG4GAAAOAAAAAAAAAAAAAAAAAC4CAABkcnMvZTJvRG9jLnhtbFBLAQItABQABgAIAAAA&#10;IQDvrmNO2QAAAAMBAAAPAAAAAAAAAAAAAAAAAI8FAABkcnMvZG93bnJldi54bWxQSwUGAAAAAAQA&#10;BADzAAAAlQYAAAAA&#10;" filled="f" stroked="f">
                <o:lock v:ext="edit" aspectratio="t"/>
                <w10:anchorlock/>
              </v:rect>
            </w:pict>
          </mc:Fallback>
        </mc:AlternateContent>
      </w:r>
    </w:p>
    <w:p w:rsidR="008D04CE" w:rsidRPr="008D04CE" w:rsidRDefault="008D04CE" w:rsidP="008D04CE">
      <w:pPr>
        <w:shd w:val="clear" w:color="auto" w:fill="E7E7E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8D04CE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</w:t>
      </w:r>
    </w:p>
    <w:p w:rsidR="008D04CE" w:rsidRPr="008D04CE" w:rsidRDefault="008D04CE" w:rsidP="008D04CE">
      <w:pPr>
        <w:shd w:val="clear" w:color="auto" w:fill="E7E7E7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17"/>
          <w:szCs w:val="17"/>
          <w:lang w:eastAsia="pl-PL"/>
        </w:rPr>
      </w:pPr>
      <w:r w:rsidRPr="008D04CE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t>Skutki</w:t>
      </w:r>
      <w:proofErr w:type="gramStart"/>
      <w:r w:rsidRPr="008D04CE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t>:</w:t>
      </w:r>
      <w:r w:rsidRPr="008D04CE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awarie</w:t>
      </w:r>
      <w:proofErr w:type="gramEnd"/>
      <w:r w:rsidRPr="008D04CE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 xml:space="preserve"> napowietrznych linii przesyłowych; utrudnienia komunikacyjne; zmniejszona widoczność.</w:t>
      </w:r>
    </w:p>
    <w:p w:rsidR="008D04CE" w:rsidRPr="008D04CE" w:rsidRDefault="008D04CE" w:rsidP="008D04CE">
      <w:pPr>
        <w:shd w:val="clear" w:color="auto" w:fill="E7E7E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8D04CE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</w:t>
      </w:r>
    </w:p>
    <w:p w:rsidR="008D04CE" w:rsidRPr="008D04CE" w:rsidRDefault="008D04CE" w:rsidP="008D04CE">
      <w:pPr>
        <w:shd w:val="clear" w:color="auto" w:fill="E7E7E7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17"/>
          <w:szCs w:val="17"/>
          <w:lang w:eastAsia="pl-PL"/>
        </w:rPr>
      </w:pPr>
      <w:r w:rsidRPr="008D04CE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t>Uwagi</w:t>
      </w:r>
      <w:proofErr w:type="gramStart"/>
      <w:r w:rsidRPr="008D04CE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t>:</w:t>
      </w:r>
      <w:r w:rsidRPr="008D04CE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Brak</w:t>
      </w:r>
      <w:proofErr w:type="gramEnd"/>
      <w:r w:rsidRPr="008D04CE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.</w:t>
      </w:r>
    </w:p>
    <w:p w:rsidR="008D04CE" w:rsidRPr="008D04CE" w:rsidRDefault="008D04CE" w:rsidP="008D04CE">
      <w:pPr>
        <w:shd w:val="clear" w:color="auto" w:fill="E7E7E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8D04CE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</w:t>
      </w:r>
    </w:p>
    <w:p w:rsidR="008D04CE" w:rsidRPr="008D04CE" w:rsidRDefault="008D04CE" w:rsidP="008D04CE">
      <w:pPr>
        <w:shd w:val="clear" w:color="auto" w:fill="E7E7E7"/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333333"/>
          <w:sz w:val="17"/>
          <w:szCs w:val="17"/>
          <w:lang w:eastAsia="pl-PL"/>
        </w:rPr>
      </w:pPr>
      <w:r w:rsidRPr="008D04CE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t>Dyżurny prognosta</w:t>
      </w:r>
      <w:proofErr w:type="gramStart"/>
      <w:r w:rsidRPr="008D04CE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t>:</w:t>
      </w:r>
      <w:r w:rsidRPr="008D04CE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Jacek</w:t>
      </w:r>
      <w:proofErr w:type="gramEnd"/>
      <w:r w:rsidRPr="008D04CE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 xml:space="preserve"> Markiewicz (</w:t>
      </w:r>
      <w:hyperlink r:id="rId5" w:history="1">
        <w:r w:rsidRPr="008D04CE">
          <w:rPr>
            <w:rFonts w:ascii="Tahoma" w:eastAsia="Times New Roman" w:hAnsi="Tahoma" w:cs="Tahoma"/>
            <w:b/>
            <w:bCs/>
            <w:color w:val="000094"/>
            <w:sz w:val="18"/>
            <w:szCs w:val="18"/>
            <w:lang w:eastAsia="pl-PL"/>
          </w:rPr>
          <w:t>centrum.meteo@meteosky.eu</w:t>
        </w:r>
      </w:hyperlink>
      <w:proofErr w:type="gramStart"/>
      <w:r w:rsidRPr="008D04CE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)</w:t>
      </w:r>
      <w:r w:rsidRPr="008D04CE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br/>
      </w:r>
      <w:r w:rsidRPr="008D04CE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t>Ostrzeżenie</w:t>
      </w:r>
      <w:proofErr w:type="gramEnd"/>
      <w:r w:rsidRPr="008D04CE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t xml:space="preserve"> wydano: </w:t>
      </w:r>
      <w:r w:rsidRPr="008D04CE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25-11-2020 godz. 14:38</w:t>
      </w:r>
      <w:r w:rsidRPr="008D04CE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br/>
      </w:r>
      <w:r w:rsidRPr="008D04CE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t xml:space="preserve">Centrum Prognoz Meteorologicznych </w:t>
      </w:r>
      <w:proofErr w:type="spellStart"/>
      <w:r w:rsidRPr="008D04CE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t>MeteoSky</w:t>
      </w:r>
      <w:proofErr w:type="spellEnd"/>
      <w:r w:rsidRPr="008D04CE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t xml:space="preserve"> Sp. z o.</w:t>
      </w:r>
      <w:proofErr w:type="gramStart"/>
      <w:r w:rsidRPr="008D04CE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t>o</w:t>
      </w:r>
      <w:proofErr w:type="gramEnd"/>
      <w:r w:rsidRPr="008D04CE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t>.</w:t>
      </w:r>
    </w:p>
    <w:p w:rsidR="005A588A" w:rsidRDefault="005A588A">
      <w:bookmarkStart w:id="0" w:name="_GoBack"/>
      <w:bookmarkEnd w:id="0"/>
    </w:p>
    <w:sectPr w:rsidR="005A58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4CE"/>
    <w:rsid w:val="005A588A"/>
    <w:rsid w:val="008D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8D04C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8D0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8D04C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8D04C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8D0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8D04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7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3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92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62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2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7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8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entrum.meteo@meteosky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Bulwan</dc:creator>
  <cp:lastModifiedBy>Michał Bulwan</cp:lastModifiedBy>
  <cp:revision>1</cp:revision>
  <dcterms:created xsi:type="dcterms:W3CDTF">2020-11-25T15:22:00Z</dcterms:created>
  <dcterms:modified xsi:type="dcterms:W3CDTF">2020-11-25T15:22:00Z</dcterms:modified>
</cp:coreProperties>
</file>