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Załącznik nr 5</w:t>
      </w:r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ROBÓT BUDOWLANYCH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CD3E05" w:rsidRDefault="00CD3E05" w:rsidP="00A25AA4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A25AA4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60</w:t>
            </w:r>
            <w:bookmarkStart w:id="0" w:name="_GoBack"/>
            <w:bookmarkEnd w:id="0"/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.2021.DO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>WYKAZ WYKONANYCH ROBÓT BUDOWLANYCH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wykonałem (wykonaliśmy) następujące roboty budowlane: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Przedmiot i rodzaj roboty budowlanej z krótkim opisem</w:t>
            </w:r>
          </w:p>
          <w:p w:rsidR="00CD3E05" w:rsidRPr="00CD3E05" w:rsidRDefault="00CD3E05" w:rsidP="00A06F3E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CD3E05">
              <w:rPr>
                <w:rFonts w:ascii="Calibri" w:eastAsia="Calibri" w:hAnsi="Calibri" w:cs="Times New Roman"/>
                <w:b/>
              </w:rPr>
              <w:t xml:space="preserve">Należy podać informacje, czy robota budowlana polegała na </w:t>
            </w:r>
            <w:r w:rsidR="001A628B">
              <w:rPr>
                <w:rFonts w:ascii="Calibri" w:eastAsia="Calibri" w:hAnsi="Calibri" w:cs="Calibri"/>
                <w:b/>
              </w:rPr>
              <w:t xml:space="preserve">budowie drogi </w:t>
            </w:r>
            <w:r w:rsidR="00A06F3E">
              <w:rPr>
                <w:rFonts w:ascii="Calibri" w:eastAsia="Calibri" w:hAnsi="Calibri" w:cs="Calibri"/>
                <w:b/>
              </w:rPr>
              <w:t>wraz z kanalizacją deszczową oraz oświetleniem drogowym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EB59DD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EB59DD">
              <w:rPr>
                <w:rFonts w:ascii="Calibri" w:eastAsia="Calibri" w:hAnsi="Calibri" w:cs="Calibri"/>
                <w:b/>
              </w:rPr>
              <w:t>roboty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dd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/mm/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rr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Podmiot na rzecz, którego roboty zostały wykonane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– Wykonawca jest zobowiązany dostarczyć dowody określające czy te roboty budowalne zostały wykonane należycie, w szczególności informację o tym czy roboty zostały wykonane zgodnie z przepisami prawa budowlanego i prawidłowo ukończone, przy czym dowodami, o których mowa, są referencje bądź inne dokumenty wystawione przez podmiot, na rzecz którego roboty były wykonywane, a jeżeli z uzasadnionej przyczyny o obiektywnym charakterze wykonawca nie jest w stanie uzyskać tych dokumentów – inne dokumenty. </w:t>
      </w:r>
    </w:p>
    <w:p w:rsidR="00CD3E05" w:rsidRPr="00CD3E05" w:rsidRDefault="00CD3E05" w:rsidP="00CD3E05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CD3E05">
        <w:rPr>
          <w:rFonts w:ascii="Calibri" w:eastAsia="Calibri" w:hAnsi="Calibri" w:cs="Verdana"/>
          <w:sz w:val="16"/>
          <w:szCs w:val="16"/>
        </w:rPr>
        <w:t>*- W przypadku, gdy wartości te wyrażone są w walucie innej niż PLN, wartości te należy podać w przeliczeniu na PLN z zastosowaniem średniego kursu wymiany NBP z dnia publikacji ogłoszenia o niniejszym przetargu.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Pr="00741FE7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sectPr w:rsidR="00706383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594" w:rsidRDefault="00DA6594" w:rsidP="00CD3E05">
      <w:pPr>
        <w:spacing w:after="0" w:line="240" w:lineRule="auto"/>
      </w:pPr>
      <w:r>
        <w:separator/>
      </w:r>
    </w:p>
  </w:endnote>
  <w:endnote w:type="continuationSeparator" w:id="0">
    <w:p w:rsidR="00DA6594" w:rsidRDefault="00DA6594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594" w:rsidRDefault="00DA6594" w:rsidP="00CD3E05">
      <w:pPr>
        <w:spacing w:after="0" w:line="240" w:lineRule="auto"/>
      </w:pPr>
      <w:r>
        <w:separator/>
      </w:r>
    </w:p>
  </w:footnote>
  <w:footnote w:type="continuationSeparator" w:id="0">
    <w:p w:rsidR="00DA6594" w:rsidRDefault="00DA6594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25DBA"/>
    <w:rsid w:val="00134140"/>
    <w:rsid w:val="001A3004"/>
    <w:rsid w:val="001A628B"/>
    <w:rsid w:val="004D56A4"/>
    <w:rsid w:val="00520925"/>
    <w:rsid w:val="005E3B41"/>
    <w:rsid w:val="00664504"/>
    <w:rsid w:val="006B2D1C"/>
    <w:rsid w:val="006E3C40"/>
    <w:rsid w:val="006F16F2"/>
    <w:rsid w:val="00706383"/>
    <w:rsid w:val="00741FE7"/>
    <w:rsid w:val="0092311E"/>
    <w:rsid w:val="009974F6"/>
    <w:rsid w:val="009C1B8B"/>
    <w:rsid w:val="00A06F3E"/>
    <w:rsid w:val="00A25AA4"/>
    <w:rsid w:val="00A77971"/>
    <w:rsid w:val="00B95B90"/>
    <w:rsid w:val="00BC3854"/>
    <w:rsid w:val="00C32342"/>
    <w:rsid w:val="00C9059F"/>
    <w:rsid w:val="00CD3E05"/>
    <w:rsid w:val="00D662E6"/>
    <w:rsid w:val="00D81396"/>
    <w:rsid w:val="00DA6594"/>
    <w:rsid w:val="00EB59DD"/>
    <w:rsid w:val="00EB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19</cp:revision>
  <dcterms:created xsi:type="dcterms:W3CDTF">2021-05-04T09:13:00Z</dcterms:created>
  <dcterms:modified xsi:type="dcterms:W3CDTF">2021-11-29T14:07:00Z</dcterms:modified>
</cp:coreProperties>
</file>