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6D3" w:rsidRDefault="004436D3" w:rsidP="004436D3">
      <w:pPr>
        <w:spacing w:after="0" w:line="360" w:lineRule="auto"/>
      </w:pPr>
    </w:p>
    <w:p w:rsidR="004436D3" w:rsidRPr="004436D3" w:rsidRDefault="004436D3" w:rsidP="004436D3">
      <w:pPr>
        <w:spacing w:after="0" w:line="360" w:lineRule="auto"/>
        <w:rPr>
          <w:b/>
          <w:sz w:val="36"/>
          <w:szCs w:val="36"/>
        </w:rPr>
      </w:pPr>
    </w:p>
    <w:p w:rsidR="00B057AC" w:rsidRPr="004436D3" w:rsidRDefault="004436D3" w:rsidP="004436D3">
      <w:pPr>
        <w:spacing w:after="0" w:line="360" w:lineRule="auto"/>
        <w:jc w:val="center"/>
        <w:rPr>
          <w:b/>
          <w:color w:val="FF0000"/>
          <w:sz w:val="36"/>
          <w:szCs w:val="36"/>
        </w:rPr>
      </w:pPr>
      <w:r w:rsidRPr="004436D3">
        <w:rPr>
          <w:b/>
          <w:color w:val="FF0000"/>
          <w:sz w:val="36"/>
          <w:szCs w:val="36"/>
        </w:rPr>
        <w:t>KOMUNIKAT</w:t>
      </w:r>
    </w:p>
    <w:p w:rsidR="004436D3" w:rsidRDefault="004436D3" w:rsidP="004436D3">
      <w:pPr>
        <w:spacing w:after="0" w:line="360" w:lineRule="auto"/>
      </w:pPr>
    </w:p>
    <w:p w:rsidR="004436D3" w:rsidRDefault="004436D3" w:rsidP="004436D3">
      <w:pPr>
        <w:spacing w:after="0" w:line="360" w:lineRule="auto"/>
      </w:pPr>
    </w:p>
    <w:p w:rsidR="004436D3" w:rsidRPr="004436D3" w:rsidRDefault="004436D3" w:rsidP="004436D3">
      <w:pPr>
        <w:spacing w:after="0" w:line="360" w:lineRule="auto"/>
        <w:jc w:val="both"/>
        <w:rPr>
          <w:sz w:val="24"/>
          <w:szCs w:val="24"/>
          <w:u w:val="single"/>
        </w:rPr>
      </w:pPr>
      <w:r w:rsidRPr="004436D3">
        <w:rPr>
          <w:sz w:val="24"/>
          <w:szCs w:val="24"/>
          <w:u w:val="single"/>
        </w:rPr>
        <w:t>Trening uruchamiania syren alarmowych w dniu 10 kwietnia 2022 r.</w:t>
      </w:r>
    </w:p>
    <w:p w:rsidR="004436D3" w:rsidRPr="004436D3" w:rsidRDefault="004436D3" w:rsidP="004436D3">
      <w:pPr>
        <w:spacing w:after="0" w:line="360" w:lineRule="auto"/>
        <w:jc w:val="both"/>
        <w:rPr>
          <w:sz w:val="24"/>
          <w:szCs w:val="24"/>
        </w:rPr>
      </w:pPr>
    </w:p>
    <w:p w:rsidR="004436D3" w:rsidRPr="004436D3" w:rsidRDefault="004436D3" w:rsidP="004436D3">
      <w:pPr>
        <w:spacing w:after="0" w:line="360" w:lineRule="auto"/>
        <w:jc w:val="both"/>
        <w:rPr>
          <w:sz w:val="24"/>
          <w:szCs w:val="24"/>
        </w:rPr>
      </w:pPr>
      <w:r w:rsidRPr="004436D3">
        <w:rPr>
          <w:sz w:val="24"/>
          <w:szCs w:val="24"/>
        </w:rPr>
        <w:t>W dniu 10 kwietnia br</w:t>
      </w:r>
      <w:r w:rsidR="00AE27C7">
        <w:rPr>
          <w:sz w:val="24"/>
          <w:szCs w:val="24"/>
        </w:rPr>
        <w:t>.</w:t>
      </w:r>
      <w:r w:rsidRPr="004436D3">
        <w:rPr>
          <w:sz w:val="24"/>
          <w:szCs w:val="24"/>
        </w:rPr>
        <w:t>, o godzinie 8.41 na ok</w:t>
      </w:r>
      <w:bookmarkStart w:id="0" w:name="_GoBack"/>
      <w:bookmarkEnd w:id="0"/>
      <w:r w:rsidRPr="004436D3">
        <w:rPr>
          <w:sz w:val="24"/>
          <w:szCs w:val="24"/>
        </w:rPr>
        <w:t>res 3 minut zostaną włączone syreny alarmowe na terenie Miasta i Gminy Biały Bór w ramach treningu uruchamiania syren alarmowych i ich pracy.</w:t>
      </w:r>
    </w:p>
    <w:p w:rsidR="004436D3" w:rsidRPr="004436D3" w:rsidRDefault="004436D3" w:rsidP="004436D3">
      <w:pPr>
        <w:spacing w:after="0" w:line="360" w:lineRule="auto"/>
        <w:jc w:val="both"/>
        <w:rPr>
          <w:sz w:val="24"/>
          <w:szCs w:val="24"/>
        </w:rPr>
      </w:pPr>
      <w:r w:rsidRPr="004436D3">
        <w:rPr>
          <w:sz w:val="24"/>
          <w:szCs w:val="24"/>
        </w:rPr>
        <w:t>Celem treningu jest wyrażenie pamięci i uhonorowanie ofiar katastrofy Smoleńskiej z dnia 10 kwietnia 2010 r.</w:t>
      </w:r>
    </w:p>
    <w:sectPr w:rsidR="004436D3" w:rsidRPr="004436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6D3"/>
    <w:rsid w:val="004436D3"/>
    <w:rsid w:val="00AE27C7"/>
    <w:rsid w:val="00B0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323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Bulwan</dc:creator>
  <cp:lastModifiedBy>Michał Bulwan</cp:lastModifiedBy>
  <cp:revision>2</cp:revision>
  <dcterms:created xsi:type="dcterms:W3CDTF">2022-04-09T08:39:00Z</dcterms:created>
  <dcterms:modified xsi:type="dcterms:W3CDTF">2022-04-09T08:46:00Z</dcterms:modified>
</cp:coreProperties>
</file>