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63504B" w:rsidP="00CD3E05">
      <w:pPr>
        <w:spacing w:after="0"/>
        <w:ind w:firstLine="5529"/>
        <w:jc w:val="right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 xml:space="preserve">Załącznik nr </w:t>
      </w:r>
      <w:r w:rsidR="007B6C9B">
        <w:rPr>
          <w:rFonts w:ascii="Calibri" w:eastAsia="Times New Roman" w:hAnsi="Calibri" w:cs="Times New Roman"/>
          <w:b/>
          <w:sz w:val="24"/>
          <w:szCs w:val="24"/>
        </w:rPr>
        <w:t>6</w:t>
      </w:r>
      <w:r w:rsidR="00CD3E05" w:rsidRPr="00CD3E05">
        <w:rPr>
          <w:rFonts w:ascii="Calibri" w:eastAsia="Times New Roman" w:hAnsi="Calibri" w:cs="Times New Roman"/>
          <w:b/>
          <w:sz w:val="24"/>
          <w:szCs w:val="24"/>
        </w:rPr>
        <w:t xml:space="preserve"> do SWZ</w:t>
      </w:r>
    </w:p>
    <w:p w:rsidR="00CD3E05" w:rsidRPr="00CD3E05" w:rsidRDefault="00CD3E05" w:rsidP="00CD3E05">
      <w:pPr>
        <w:spacing w:after="0"/>
        <w:ind w:firstLine="4536"/>
        <w:rPr>
          <w:rFonts w:ascii="Calibri" w:eastAsia="Times New Roman" w:hAnsi="Calibri" w:cs="Times New Roman"/>
          <w:b/>
        </w:rPr>
      </w:pPr>
    </w:p>
    <w:p w:rsidR="00CD3E05" w:rsidRPr="00CD3E05" w:rsidRDefault="00CD3E05" w:rsidP="00CD3E05">
      <w:pPr>
        <w:spacing w:after="0"/>
        <w:ind w:left="5390"/>
        <w:rPr>
          <w:rFonts w:ascii="Verdana" w:eastAsia="Calibri" w:hAnsi="Verdana" w:cs="Arial"/>
          <w:b/>
          <w:sz w:val="18"/>
          <w:szCs w:val="18"/>
        </w:rPr>
      </w:pPr>
      <w:r w:rsidRPr="00CD3E05">
        <w:rPr>
          <w:rFonts w:ascii="Verdana" w:eastAsia="Calibri" w:hAnsi="Verdana" w:cs="Arial"/>
          <w:b/>
          <w:sz w:val="18"/>
          <w:szCs w:val="18"/>
        </w:rPr>
        <w:t>Zamawiający:</w:t>
      </w:r>
    </w:p>
    <w:p w:rsidR="00CD3E05" w:rsidRPr="00CD3E05" w:rsidRDefault="00525405" w:rsidP="00CD3E05">
      <w:pPr>
        <w:spacing w:after="0"/>
        <w:ind w:left="5390"/>
        <w:rPr>
          <w:rFonts w:ascii="Verdana" w:eastAsia="Calibri" w:hAnsi="Verdana" w:cs="Arial"/>
          <w:b/>
          <w:sz w:val="18"/>
          <w:szCs w:val="18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Gmina Biały Bór </w:t>
      </w:r>
      <w:r>
        <w:rPr>
          <w:rFonts w:ascii="Verdana" w:eastAsia="Calibri" w:hAnsi="Verdana" w:cs="Times New Roman"/>
          <w:b/>
          <w:color w:val="000000"/>
          <w:sz w:val="20"/>
          <w:szCs w:val="20"/>
        </w:rPr>
        <w:br/>
        <w:t xml:space="preserve">ul. Słupska 10 </w:t>
      </w:r>
      <w:r>
        <w:rPr>
          <w:rFonts w:ascii="Verdana" w:eastAsia="Calibri" w:hAnsi="Verdana" w:cs="Times New Roman"/>
          <w:b/>
          <w:color w:val="000000"/>
          <w:sz w:val="20"/>
          <w:szCs w:val="20"/>
        </w:rPr>
        <w:br/>
        <w:t>78-425 Biały Bór</w:t>
      </w:r>
      <w:r w:rsidR="00CD3E05" w:rsidRPr="00CD3E05">
        <w:rPr>
          <w:rFonts w:ascii="Verdana" w:eastAsia="Calibri" w:hAnsi="Verdana" w:cs="Arial"/>
          <w:b/>
          <w:sz w:val="18"/>
          <w:szCs w:val="18"/>
        </w:rPr>
        <w:t xml:space="preserve"> </w:t>
      </w:r>
    </w:p>
    <w:p w:rsidR="00CD3E05" w:rsidRPr="00CD3E05" w:rsidRDefault="00CD3E05" w:rsidP="00CD3E05">
      <w:pPr>
        <w:spacing w:after="0"/>
        <w:rPr>
          <w:rFonts w:ascii="Arial" w:eastAsia="Times New Roman" w:hAnsi="Arial" w:cs="Arial"/>
          <w:b/>
          <w:sz w:val="20"/>
          <w:szCs w:val="20"/>
        </w:rPr>
      </w:pPr>
      <w:r w:rsidRPr="00CD3E05">
        <w:rPr>
          <w:rFonts w:ascii="Arial" w:eastAsia="Times New Roman" w:hAnsi="Arial" w:cs="Arial"/>
          <w:b/>
          <w:sz w:val="20"/>
          <w:szCs w:val="20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Times New Roman" w:hAnsi="Arial" w:cs="Arial"/>
          <w:sz w:val="20"/>
          <w:szCs w:val="20"/>
        </w:rPr>
      </w:pPr>
      <w:r w:rsidRPr="00CD3E05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Times New Roman" w:hAnsi="Arial" w:cs="Arial"/>
          <w:i/>
          <w:sz w:val="16"/>
          <w:szCs w:val="16"/>
        </w:rPr>
      </w:pPr>
      <w:r w:rsidRPr="00CD3E05">
        <w:rPr>
          <w:rFonts w:ascii="Arial" w:eastAsia="Times New Roman" w:hAnsi="Arial" w:cs="Arial"/>
          <w:i/>
          <w:sz w:val="16"/>
          <w:szCs w:val="16"/>
        </w:rPr>
        <w:t>(pełna nazwa/firma, adres, w zależności od podmiotu: NIP/PESEL, KRS/CEiDG)</w:t>
      </w:r>
    </w:p>
    <w:p w:rsidR="00CD3E05" w:rsidRPr="00CD3E05" w:rsidRDefault="00CD3E05" w:rsidP="00CD3E05">
      <w:pPr>
        <w:spacing w:after="0"/>
        <w:rPr>
          <w:rFonts w:ascii="Arial" w:eastAsia="Times New Roman" w:hAnsi="Arial" w:cs="Arial"/>
          <w:sz w:val="20"/>
          <w:szCs w:val="20"/>
          <w:u w:val="single"/>
        </w:rPr>
      </w:pPr>
      <w:r w:rsidRPr="00CD3E05">
        <w:rPr>
          <w:rFonts w:ascii="Arial" w:eastAsia="Times New Roman" w:hAnsi="Arial" w:cs="Arial"/>
          <w:sz w:val="20"/>
          <w:szCs w:val="20"/>
          <w:u w:val="single"/>
        </w:rPr>
        <w:t>reprezentowany przez:</w:t>
      </w:r>
    </w:p>
    <w:p w:rsidR="00CD3E05" w:rsidRPr="00CD3E05" w:rsidRDefault="00CD3E05" w:rsidP="00CD3E05">
      <w:pPr>
        <w:spacing w:after="0"/>
        <w:ind w:right="5954"/>
        <w:rPr>
          <w:rFonts w:ascii="Arial" w:eastAsia="Times New Roman" w:hAnsi="Arial" w:cs="Arial"/>
          <w:sz w:val="20"/>
          <w:szCs w:val="20"/>
        </w:rPr>
      </w:pPr>
      <w:r w:rsidRPr="00CD3E05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</w:t>
      </w:r>
      <w:r w:rsidRPr="00CD3E05">
        <w:rPr>
          <w:rFonts w:ascii="Arial" w:eastAsia="Times New Roman" w:hAnsi="Arial" w:cs="Arial"/>
          <w:i/>
          <w:sz w:val="16"/>
          <w:szCs w:val="16"/>
        </w:rPr>
        <w:t xml:space="preserve"> imię, nazwisko, stanowisko/podstawa do reprezentacji)</w:t>
      </w:r>
    </w:p>
    <w:p w:rsidR="00CD3E05" w:rsidRPr="00CD3E05" w:rsidRDefault="00CD3E05" w:rsidP="00CD3E05">
      <w:pPr>
        <w:spacing w:after="120"/>
        <w:jc w:val="center"/>
        <w:rPr>
          <w:rFonts w:ascii="Arial" w:eastAsia="Times New Roman" w:hAnsi="Arial" w:cs="Arial"/>
          <w:b/>
          <w:u w:val="single"/>
        </w:rPr>
      </w:pPr>
      <w:r w:rsidRPr="00CD3E05">
        <w:rPr>
          <w:rFonts w:ascii="Arial" w:eastAsia="Times New Roman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before="120" w:after="0"/>
        <w:jc w:val="center"/>
        <w:rPr>
          <w:rFonts w:ascii="Arial" w:eastAsia="Times New Roman" w:hAnsi="Arial" w:cs="Arial"/>
          <w:b/>
          <w:u w:val="single"/>
        </w:rPr>
      </w:pPr>
      <w:r w:rsidRPr="00CD3E05">
        <w:rPr>
          <w:rFonts w:ascii="Arial" w:eastAsia="Times New Roman" w:hAnsi="Arial" w:cs="Arial"/>
          <w:b/>
          <w:u w:val="single"/>
        </w:rPr>
        <w:t>DOTYCZĄCE NIEZALEGANIA Z OPŁACANIEM PODATKÓW I OPŁAT LOKALNYCH</w:t>
      </w:r>
    </w:p>
    <w:p w:rsidR="00CD3E05" w:rsidRPr="00CD3E05" w:rsidRDefault="00525405" w:rsidP="00221372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 w:rsidRPr="005E49EE">
        <w:rPr>
          <w:rFonts w:asciiTheme="majorHAnsi" w:eastAsia="Calibri" w:hAnsiTheme="majorHAnsi" w:cs="Times New Roman"/>
          <w:b/>
          <w:sz w:val="24"/>
          <w:szCs w:val="24"/>
        </w:rPr>
        <w:t xml:space="preserve"> </w:t>
      </w:r>
      <w:r w:rsidR="00A15A80" w:rsidRPr="005E49EE">
        <w:rPr>
          <w:rFonts w:asciiTheme="majorHAnsi" w:eastAsia="Calibri" w:hAnsiTheme="majorHAnsi" w:cs="Arial"/>
          <w:sz w:val="24"/>
          <w:szCs w:val="24"/>
        </w:rPr>
        <w:t>potrzeby postępowania o ud</w:t>
      </w:r>
      <w:r w:rsidR="00A15A80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A15A80" w:rsidRPr="00567A66">
        <w:rPr>
          <w:rFonts w:asciiTheme="majorHAnsi" w:eastAsia="Calibri" w:hAnsiTheme="majorHAnsi" w:cs="Arial"/>
          <w:sz w:val="24"/>
          <w:szCs w:val="24"/>
        </w:rPr>
        <w:t xml:space="preserve">na </w:t>
      </w:r>
      <w:r w:rsidR="00567A66" w:rsidRPr="00567A66">
        <w:rPr>
          <w:rFonts w:asciiTheme="majorHAnsi" w:eastAsia="Calibri" w:hAnsiTheme="majorHAnsi"/>
          <w:b/>
          <w:sz w:val="24"/>
          <w:szCs w:val="24"/>
        </w:rPr>
        <w:t>Przebudow</w:t>
      </w:r>
      <w:r w:rsidR="00567A66">
        <w:rPr>
          <w:rFonts w:asciiTheme="majorHAnsi" w:eastAsia="Calibri" w:hAnsiTheme="majorHAnsi"/>
          <w:b/>
          <w:sz w:val="24"/>
          <w:szCs w:val="24"/>
        </w:rPr>
        <w:t>ę</w:t>
      </w:r>
      <w:r w:rsidR="00567A66" w:rsidRPr="00567A66">
        <w:rPr>
          <w:rFonts w:asciiTheme="majorHAnsi" w:eastAsia="Calibri" w:hAnsiTheme="majorHAnsi"/>
          <w:b/>
          <w:sz w:val="24"/>
          <w:szCs w:val="24"/>
        </w:rPr>
        <w:t xml:space="preserve"> drogi gminnej </w:t>
      </w:r>
      <w:r w:rsidR="00567A66">
        <w:rPr>
          <w:rFonts w:asciiTheme="majorHAnsi" w:eastAsia="Calibri" w:hAnsiTheme="majorHAnsi"/>
          <w:b/>
          <w:sz w:val="24"/>
          <w:szCs w:val="24"/>
        </w:rPr>
        <w:br/>
      </w:r>
      <w:r w:rsidR="00567A66" w:rsidRPr="00567A66">
        <w:rPr>
          <w:rFonts w:asciiTheme="majorHAnsi" w:eastAsia="Calibri" w:hAnsiTheme="majorHAnsi"/>
          <w:b/>
          <w:sz w:val="24"/>
          <w:szCs w:val="24"/>
        </w:rPr>
        <w:t>do miejscowości Białka</w:t>
      </w:r>
      <w:r w:rsidR="00CD3E05" w:rsidRPr="00567A66">
        <w:rPr>
          <w:rFonts w:asciiTheme="majorHAnsi" w:eastAsia="Calibri" w:hAnsiTheme="majorHAnsi" w:cs="Arial"/>
          <w:sz w:val="24"/>
          <w:szCs w:val="24"/>
        </w:rPr>
        <w:t xml:space="preserve">, </w:t>
      </w:r>
      <w:r w:rsidR="00CD3E05" w:rsidRPr="00567A66">
        <w:rPr>
          <w:rFonts w:asciiTheme="majorHAnsi" w:eastAsia="Times New Roman" w:hAnsiTheme="majorHAnsi" w:cs="Times New Roman"/>
          <w:bCs/>
          <w:color w:val="000000"/>
          <w:sz w:val="24"/>
          <w:szCs w:val="24"/>
          <w:lang w:eastAsia="pl-PL"/>
        </w:rPr>
        <w:t xml:space="preserve">znak sprawy: </w:t>
      </w:r>
      <w:r w:rsidR="00AA7521" w:rsidRPr="00567A66">
        <w:rPr>
          <w:rFonts w:asciiTheme="majorHAnsi" w:eastAsia="Times New Roman" w:hAnsiTheme="majorHAnsi" w:cs="Times New Roman"/>
          <w:bCs/>
          <w:color w:val="000000"/>
          <w:sz w:val="24"/>
          <w:szCs w:val="24"/>
          <w:lang w:eastAsia="pl-PL"/>
        </w:rPr>
        <w:t>R</w:t>
      </w:r>
      <w:r w:rsidR="002B7370" w:rsidRPr="00567A66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IZP.271.</w:t>
      </w:r>
      <w:r w:rsidR="00567A66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2</w:t>
      </w:r>
      <w:r w:rsidR="00F30326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9</w:t>
      </w:r>
      <w:bookmarkStart w:id="0" w:name="_GoBack"/>
      <w:bookmarkEnd w:id="0"/>
      <w:r w:rsidR="00567A66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.2022</w:t>
      </w:r>
      <w:r w:rsidR="002B7370" w:rsidRPr="00567A66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.DO</w:t>
      </w:r>
      <w:r w:rsidR="00CD3E05" w:rsidRPr="00567A66">
        <w:rPr>
          <w:rFonts w:asciiTheme="majorHAnsi" w:eastAsia="Times New Roman" w:hAnsiTheme="majorHAnsi" w:cs="Times New Roman"/>
          <w:bCs/>
          <w:color w:val="000000"/>
          <w:sz w:val="24"/>
          <w:szCs w:val="24"/>
          <w:lang w:eastAsia="pl-PL"/>
        </w:rPr>
        <w:t>.</w:t>
      </w:r>
    </w:p>
    <w:p w:rsidR="00CD3E05" w:rsidRPr="00CD3E05" w:rsidRDefault="00CD3E05" w:rsidP="00CD3E05">
      <w:pPr>
        <w:suppressAutoHyphens/>
        <w:spacing w:after="0"/>
        <w:ind w:right="-1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Times New Roman" w:hAnsi="Arial" w:cs="Arial"/>
          <w:sz w:val="21"/>
          <w:szCs w:val="21"/>
        </w:rPr>
      </w:pPr>
      <w:r w:rsidRPr="00CD3E05">
        <w:rPr>
          <w:rFonts w:ascii="Arial" w:eastAsia="Times New Roman" w:hAnsi="Arial" w:cs="Arial"/>
          <w:sz w:val="21"/>
          <w:szCs w:val="21"/>
        </w:rPr>
        <w:t xml:space="preserve">Oświadczam, że nie zalegam z opłacaniem podatków i opłat lokalnych, o których mowa </w:t>
      </w:r>
      <w:r w:rsidR="00525405">
        <w:rPr>
          <w:rFonts w:ascii="Arial" w:eastAsia="Times New Roman" w:hAnsi="Arial" w:cs="Arial"/>
          <w:sz w:val="21"/>
          <w:szCs w:val="21"/>
        </w:rPr>
        <w:br/>
      </w:r>
      <w:r w:rsidRPr="00CD3E05">
        <w:rPr>
          <w:rFonts w:ascii="Arial" w:eastAsia="Times New Roman" w:hAnsi="Arial" w:cs="Arial"/>
          <w:sz w:val="21"/>
          <w:szCs w:val="21"/>
        </w:rPr>
        <w:t xml:space="preserve">w ustawie z dnia 12 stycznia 1991 r. o podatkach i opłatach lokalnych (Dz.U. z 2016 r. poz. 716). </w:t>
      </w:r>
    </w:p>
    <w:p w:rsidR="00CD3E05" w:rsidRPr="00CD3E05" w:rsidRDefault="00CD3E05" w:rsidP="00CD3E05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</w:p>
    <w:p w:rsidR="00525405" w:rsidRPr="00CD3E05" w:rsidRDefault="00525405" w:rsidP="005254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525405" w:rsidRPr="00CD3E05" w:rsidRDefault="00525405" w:rsidP="005254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525405" w:rsidRPr="00CD3E05" w:rsidRDefault="00525405" w:rsidP="005254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sectPr w:rsidR="00CD3E05" w:rsidRPr="00CD3E0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6A4" w:rsidRDefault="003B06A4" w:rsidP="00CD3E05">
      <w:pPr>
        <w:spacing w:after="0" w:line="240" w:lineRule="auto"/>
      </w:pPr>
      <w:r>
        <w:separator/>
      </w:r>
    </w:p>
  </w:endnote>
  <w:endnote w:type="continuationSeparator" w:id="0">
    <w:p w:rsidR="003B06A4" w:rsidRDefault="003B06A4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Default="00CD3E05">
    <w:pPr>
      <w:pStyle w:val="Stopka"/>
      <w:jc w:val="right"/>
    </w:pPr>
  </w:p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6A4" w:rsidRDefault="003B06A4" w:rsidP="00CD3E05">
      <w:pPr>
        <w:spacing w:after="0" w:line="240" w:lineRule="auto"/>
      </w:pPr>
      <w:r>
        <w:separator/>
      </w:r>
    </w:p>
  </w:footnote>
  <w:footnote w:type="continuationSeparator" w:id="0">
    <w:p w:rsidR="003B06A4" w:rsidRDefault="003B06A4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20F63"/>
    <w:rsid w:val="00024D4D"/>
    <w:rsid w:val="00065F8D"/>
    <w:rsid w:val="00076C67"/>
    <w:rsid w:val="000A1170"/>
    <w:rsid w:val="000B4F3C"/>
    <w:rsid w:val="001238E5"/>
    <w:rsid w:val="00221372"/>
    <w:rsid w:val="0022302F"/>
    <w:rsid w:val="002B7370"/>
    <w:rsid w:val="003B06A4"/>
    <w:rsid w:val="003F10F4"/>
    <w:rsid w:val="0049742C"/>
    <w:rsid w:val="00525405"/>
    <w:rsid w:val="0053549E"/>
    <w:rsid w:val="00567A66"/>
    <w:rsid w:val="005A39AC"/>
    <w:rsid w:val="005B0B01"/>
    <w:rsid w:val="005E02D9"/>
    <w:rsid w:val="00620245"/>
    <w:rsid w:val="0063504B"/>
    <w:rsid w:val="00660B67"/>
    <w:rsid w:val="00664504"/>
    <w:rsid w:val="00706383"/>
    <w:rsid w:val="007B6C9B"/>
    <w:rsid w:val="00825802"/>
    <w:rsid w:val="00845846"/>
    <w:rsid w:val="00886CB4"/>
    <w:rsid w:val="008913CF"/>
    <w:rsid w:val="00A15A80"/>
    <w:rsid w:val="00A80DD4"/>
    <w:rsid w:val="00A96449"/>
    <w:rsid w:val="00AA7521"/>
    <w:rsid w:val="00C061AC"/>
    <w:rsid w:val="00C124AE"/>
    <w:rsid w:val="00C9059F"/>
    <w:rsid w:val="00CB55E3"/>
    <w:rsid w:val="00CD3E05"/>
    <w:rsid w:val="00D0361B"/>
    <w:rsid w:val="00D662E6"/>
    <w:rsid w:val="00D92085"/>
    <w:rsid w:val="00D95B61"/>
    <w:rsid w:val="00F30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26</cp:revision>
  <dcterms:created xsi:type="dcterms:W3CDTF">2021-05-04T09:13:00Z</dcterms:created>
  <dcterms:modified xsi:type="dcterms:W3CDTF">2022-08-10T10:54:00Z</dcterms:modified>
</cp:coreProperties>
</file>