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820" w:rsidRDefault="003A2820" w:rsidP="00A014FA">
      <w:pPr>
        <w:ind w:left="180" w:hanging="180"/>
        <w:jc w:val="both"/>
        <w:rPr>
          <w:sz w:val="20"/>
        </w:rPr>
      </w:pPr>
    </w:p>
    <w:p w:rsidR="002C53DB" w:rsidRDefault="002C53DB" w:rsidP="00B44E4C">
      <w:pPr>
        <w:spacing w:line="360" w:lineRule="auto"/>
        <w:jc w:val="center"/>
        <w:rPr>
          <w:b/>
        </w:rPr>
      </w:pPr>
    </w:p>
    <w:p w:rsidR="003A2820" w:rsidRDefault="003A2820" w:rsidP="00B44E4C">
      <w:pPr>
        <w:spacing w:line="360" w:lineRule="auto"/>
        <w:jc w:val="center"/>
        <w:rPr>
          <w:b/>
        </w:rPr>
      </w:pPr>
      <w:r>
        <w:rPr>
          <w:b/>
        </w:rPr>
        <w:t>KARTA INFORMACYJNA PRZEDSIĘWZIECIA</w:t>
      </w:r>
    </w:p>
    <w:p w:rsidR="003A2820" w:rsidRDefault="003A2820" w:rsidP="003A2820">
      <w:pPr>
        <w:jc w:val="both"/>
        <w:rPr>
          <w:szCs w:val="24"/>
        </w:rPr>
      </w:pPr>
      <w:r>
        <w:rPr>
          <w:szCs w:val="24"/>
        </w:rPr>
        <w:t>Sporządzona zgodnie z art. 3 ust. 1 pkt 5 ustawy z dnia 3 października 2008</w:t>
      </w:r>
      <w:r w:rsidR="00B44E4C">
        <w:rPr>
          <w:szCs w:val="24"/>
        </w:rPr>
        <w:t xml:space="preserve"> </w:t>
      </w:r>
      <w:r>
        <w:rPr>
          <w:szCs w:val="24"/>
        </w:rPr>
        <w:t xml:space="preserve">r. </w:t>
      </w:r>
      <w:r>
        <w:rPr>
          <w:szCs w:val="24"/>
        </w:rPr>
        <w:br/>
        <w:t>o udostępnianiu informacji o środowisku i jego ochronie, udziale społeczeństwa w ochronie środowiska oraz o ocenach oddziaływania na środowisko (Dz. U. z 20</w:t>
      </w:r>
      <w:r w:rsidR="00B44E4C">
        <w:rPr>
          <w:szCs w:val="24"/>
        </w:rPr>
        <w:t>17</w:t>
      </w:r>
      <w:r>
        <w:rPr>
          <w:szCs w:val="24"/>
        </w:rPr>
        <w:t xml:space="preserve"> r. poz. 1</w:t>
      </w:r>
      <w:r w:rsidR="00B44E4C">
        <w:rPr>
          <w:szCs w:val="24"/>
        </w:rPr>
        <w:t>405</w:t>
      </w:r>
      <w:r>
        <w:rPr>
          <w:szCs w:val="24"/>
        </w:rPr>
        <w:t>) oraz zawierająca dodatkowe dane:</w:t>
      </w:r>
    </w:p>
    <w:p w:rsidR="003A2820" w:rsidRDefault="003A2820" w:rsidP="003A2820">
      <w:pPr>
        <w:jc w:val="both"/>
      </w:pPr>
    </w:p>
    <w:p w:rsidR="003A2820" w:rsidRDefault="003A2820" w:rsidP="003A2820">
      <w:pPr>
        <w:jc w:val="both"/>
      </w:pPr>
    </w:p>
    <w:p w:rsidR="003A2820" w:rsidRDefault="003A2820" w:rsidP="00544CED">
      <w:pPr>
        <w:numPr>
          <w:ilvl w:val="0"/>
          <w:numId w:val="2"/>
        </w:numPr>
        <w:tabs>
          <w:tab w:val="clear" w:pos="720"/>
          <w:tab w:val="num" w:pos="851"/>
        </w:tabs>
        <w:spacing w:line="276" w:lineRule="auto"/>
        <w:ind w:left="284" w:hanging="284"/>
        <w:jc w:val="both"/>
      </w:pPr>
      <w:r>
        <w:t>rodzaj, skala (np. zdolność produkcyjna) i usytuowanie przedsięwzięcia:</w:t>
      </w:r>
    </w:p>
    <w:p w:rsidR="00BC277B" w:rsidRPr="00FD40DB" w:rsidRDefault="00BC277B" w:rsidP="002267DE">
      <w:pPr>
        <w:tabs>
          <w:tab w:val="right" w:pos="-2127"/>
        </w:tabs>
        <w:suppressAutoHyphens/>
        <w:spacing w:before="240" w:line="480" w:lineRule="auto"/>
        <w:jc w:val="both"/>
        <w:rPr>
          <w:rFonts w:ascii="Arial" w:hAnsi="Arial" w:cs="Arial"/>
          <w:sz w:val="20"/>
          <w:u w:val="dotted"/>
        </w:rPr>
      </w:pPr>
      <w:r w:rsidRPr="00FD40DB">
        <w:rPr>
          <w:rFonts w:ascii="Arial" w:hAnsi="Arial" w:cs="Arial"/>
          <w:sz w:val="20"/>
          <w:u w:val="dotted"/>
        </w:rPr>
        <w:t>Przedsięwzięci</w:t>
      </w:r>
      <w:r w:rsidR="00965740">
        <w:rPr>
          <w:rFonts w:ascii="Arial" w:hAnsi="Arial" w:cs="Arial"/>
          <w:sz w:val="20"/>
          <w:u w:val="dotted"/>
        </w:rPr>
        <w:t>e</w:t>
      </w:r>
      <w:r w:rsidRPr="00FD40DB">
        <w:rPr>
          <w:rFonts w:ascii="Arial" w:hAnsi="Arial" w:cs="Arial"/>
          <w:sz w:val="20"/>
          <w:u w:val="dotted"/>
        </w:rPr>
        <w:t xml:space="preserve"> polega na </w:t>
      </w:r>
      <w:r w:rsidR="002267DE">
        <w:rPr>
          <w:rFonts w:ascii="Arial" w:hAnsi="Arial" w:cs="Arial"/>
          <w:sz w:val="20"/>
          <w:u w:val="dotted"/>
        </w:rPr>
        <w:t xml:space="preserve">sukcesywnym </w:t>
      </w:r>
      <w:r w:rsidRPr="00FD40DB">
        <w:rPr>
          <w:rFonts w:ascii="Arial" w:hAnsi="Arial" w:cs="Arial"/>
          <w:sz w:val="20"/>
          <w:u w:val="dotted"/>
        </w:rPr>
        <w:t xml:space="preserve">zalesieniu gruntów położonych </w:t>
      </w:r>
      <w:bookmarkStart w:id="0" w:name="_Hlk100572301"/>
      <w:r>
        <w:rPr>
          <w:rFonts w:ascii="Arial" w:hAnsi="Arial" w:cs="Arial"/>
          <w:sz w:val="20"/>
          <w:u w:val="dotted"/>
        </w:rPr>
        <w:t>w</w:t>
      </w:r>
      <w:r w:rsidR="002267DE">
        <w:rPr>
          <w:rFonts w:ascii="Arial" w:hAnsi="Arial" w:cs="Arial"/>
          <w:sz w:val="20"/>
          <w:u w:val="dotted"/>
        </w:rPr>
        <w:t xml:space="preserve"> granicach</w:t>
      </w:r>
      <w:r>
        <w:rPr>
          <w:rFonts w:ascii="Arial" w:hAnsi="Arial" w:cs="Arial"/>
          <w:sz w:val="20"/>
          <w:u w:val="dotted"/>
        </w:rPr>
        <w:t xml:space="preserve"> </w:t>
      </w:r>
      <w:r w:rsidR="002267DE" w:rsidRPr="002267DE">
        <w:rPr>
          <w:rFonts w:ascii="Arial" w:hAnsi="Arial" w:cs="Arial"/>
          <w:sz w:val="20"/>
          <w:u w:val="dotted"/>
        </w:rPr>
        <w:t>obszaru Natura 2000 Ostoja Drawska PLB320019</w:t>
      </w:r>
      <w:r w:rsidR="007213BB">
        <w:rPr>
          <w:rFonts w:ascii="Arial" w:hAnsi="Arial" w:cs="Arial"/>
          <w:sz w:val="20"/>
          <w:u w:val="dotted"/>
        </w:rPr>
        <w:t xml:space="preserve"> </w:t>
      </w:r>
      <w:bookmarkEnd w:id="0"/>
      <w:r w:rsidR="007213BB">
        <w:rPr>
          <w:rFonts w:ascii="Arial" w:hAnsi="Arial" w:cs="Arial"/>
          <w:sz w:val="20"/>
          <w:u w:val="dotted"/>
        </w:rPr>
        <w:t>o</w:t>
      </w:r>
      <w:r w:rsidRPr="00FD40DB">
        <w:rPr>
          <w:rFonts w:ascii="Arial" w:hAnsi="Arial" w:cs="Arial"/>
          <w:sz w:val="20"/>
          <w:u w:val="dotted"/>
        </w:rPr>
        <w:t xml:space="preserve"> </w:t>
      </w:r>
      <w:r>
        <w:rPr>
          <w:rFonts w:ascii="Arial" w:hAnsi="Arial" w:cs="Arial"/>
          <w:sz w:val="20"/>
          <w:u w:val="dotted"/>
        </w:rPr>
        <w:t>łącznej powierzchni  1</w:t>
      </w:r>
      <w:r w:rsidR="002267DE">
        <w:rPr>
          <w:rFonts w:ascii="Arial" w:hAnsi="Arial" w:cs="Arial"/>
          <w:sz w:val="20"/>
          <w:u w:val="dotted"/>
        </w:rPr>
        <w:t>2</w:t>
      </w:r>
      <w:r>
        <w:rPr>
          <w:rFonts w:ascii="Arial" w:hAnsi="Arial" w:cs="Arial"/>
          <w:sz w:val="20"/>
          <w:u w:val="dotted"/>
        </w:rPr>
        <w:t>,70 ha dział</w:t>
      </w:r>
      <w:r w:rsidR="002267DE">
        <w:rPr>
          <w:rFonts w:ascii="Arial" w:hAnsi="Arial" w:cs="Arial"/>
          <w:sz w:val="20"/>
          <w:u w:val="dotted"/>
        </w:rPr>
        <w:t>ek</w:t>
      </w:r>
      <w:r>
        <w:rPr>
          <w:rFonts w:ascii="Arial" w:hAnsi="Arial" w:cs="Arial"/>
          <w:sz w:val="20"/>
          <w:u w:val="dotted"/>
        </w:rPr>
        <w:t xml:space="preserve"> </w:t>
      </w:r>
      <w:proofErr w:type="spellStart"/>
      <w:r>
        <w:rPr>
          <w:rFonts w:ascii="Arial" w:hAnsi="Arial" w:cs="Arial"/>
          <w:sz w:val="20"/>
          <w:u w:val="dotted"/>
        </w:rPr>
        <w:t>ewid</w:t>
      </w:r>
      <w:proofErr w:type="spellEnd"/>
      <w:r>
        <w:rPr>
          <w:rFonts w:ascii="Arial" w:hAnsi="Arial" w:cs="Arial"/>
          <w:sz w:val="20"/>
          <w:u w:val="dotted"/>
        </w:rPr>
        <w:t xml:space="preserve">. </w:t>
      </w:r>
      <w:r w:rsidR="002267DE">
        <w:rPr>
          <w:rFonts w:ascii="Arial" w:hAnsi="Arial" w:cs="Arial"/>
          <w:sz w:val="20"/>
          <w:u w:val="dotted"/>
        </w:rPr>
        <w:t>nr: 326/7, 328, 330, 332</w:t>
      </w:r>
      <w:r>
        <w:rPr>
          <w:rFonts w:ascii="Arial" w:hAnsi="Arial" w:cs="Arial"/>
          <w:sz w:val="20"/>
          <w:u w:val="dotted"/>
        </w:rPr>
        <w:t xml:space="preserve"> </w:t>
      </w:r>
      <w:r w:rsidR="007213BB" w:rsidRPr="007213BB">
        <w:rPr>
          <w:rFonts w:ascii="Arial" w:hAnsi="Arial" w:cs="Arial"/>
          <w:sz w:val="20"/>
          <w:u w:val="dotted"/>
        </w:rPr>
        <w:t xml:space="preserve">tj. </w:t>
      </w:r>
      <w:bookmarkStart w:id="1" w:name="_Hlk125466997"/>
      <w:r w:rsidR="002267DE">
        <w:rPr>
          <w:rFonts w:ascii="Arial" w:hAnsi="Arial" w:cs="Arial"/>
          <w:sz w:val="20"/>
          <w:u w:val="dotted"/>
        </w:rPr>
        <w:t>0,</w:t>
      </w:r>
      <w:r w:rsidR="002267DE" w:rsidRPr="002267DE">
        <w:rPr>
          <w:rFonts w:ascii="Arial" w:hAnsi="Arial" w:cs="Arial"/>
          <w:sz w:val="20"/>
          <w:u w:val="dotted"/>
        </w:rPr>
        <w:t>1300</w:t>
      </w:r>
      <w:r w:rsidR="002267DE">
        <w:rPr>
          <w:rFonts w:ascii="Arial" w:hAnsi="Arial" w:cs="Arial"/>
          <w:sz w:val="20"/>
          <w:u w:val="dotted"/>
        </w:rPr>
        <w:t xml:space="preserve"> ha</w:t>
      </w:r>
      <w:r w:rsidR="002267DE" w:rsidRPr="002267DE">
        <w:rPr>
          <w:rFonts w:ascii="Arial" w:hAnsi="Arial" w:cs="Arial"/>
          <w:sz w:val="20"/>
          <w:u w:val="dotted"/>
        </w:rPr>
        <w:t xml:space="preserve"> </w:t>
      </w:r>
      <w:proofErr w:type="spellStart"/>
      <w:r w:rsidR="002267DE" w:rsidRPr="002267DE">
        <w:rPr>
          <w:rFonts w:ascii="Arial" w:hAnsi="Arial" w:cs="Arial"/>
          <w:sz w:val="20"/>
          <w:u w:val="dotted"/>
        </w:rPr>
        <w:t>RIVa</w:t>
      </w:r>
      <w:proofErr w:type="spellEnd"/>
      <w:r w:rsidR="002267DE" w:rsidRPr="002267DE">
        <w:rPr>
          <w:rFonts w:ascii="Arial" w:hAnsi="Arial" w:cs="Arial"/>
          <w:sz w:val="20"/>
          <w:u w:val="dotted"/>
        </w:rPr>
        <w:t>, 4</w:t>
      </w:r>
      <w:r w:rsidR="002267DE">
        <w:rPr>
          <w:rFonts w:ascii="Arial" w:hAnsi="Arial" w:cs="Arial"/>
          <w:sz w:val="20"/>
          <w:u w:val="dotted"/>
        </w:rPr>
        <w:t>,</w:t>
      </w:r>
      <w:r w:rsidR="002267DE" w:rsidRPr="002267DE">
        <w:rPr>
          <w:rFonts w:ascii="Arial" w:hAnsi="Arial" w:cs="Arial"/>
          <w:sz w:val="20"/>
          <w:u w:val="dotted"/>
        </w:rPr>
        <w:t xml:space="preserve">8800 </w:t>
      </w:r>
      <w:r w:rsidR="002267DE">
        <w:rPr>
          <w:rFonts w:ascii="Arial" w:hAnsi="Arial" w:cs="Arial"/>
          <w:sz w:val="20"/>
          <w:u w:val="dotted"/>
        </w:rPr>
        <w:t>ha</w:t>
      </w:r>
      <w:r w:rsidR="002267DE" w:rsidRPr="002267DE">
        <w:rPr>
          <w:rFonts w:ascii="Arial" w:hAnsi="Arial" w:cs="Arial"/>
          <w:sz w:val="20"/>
          <w:u w:val="dotted"/>
        </w:rPr>
        <w:t xml:space="preserve"> </w:t>
      </w:r>
      <w:proofErr w:type="spellStart"/>
      <w:r w:rsidR="002267DE" w:rsidRPr="002267DE">
        <w:rPr>
          <w:rFonts w:ascii="Arial" w:hAnsi="Arial" w:cs="Arial"/>
          <w:sz w:val="20"/>
          <w:u w:val="dotted"/>
        </w:rPr>
        <w:t>RIVb</w:t>
      </w:r>
      <w:proofErr w:type="spellEnd"/>
      <w:r w:rsidR="002267DE" w:rsidRPr="002267DE">
        <w:rPr>
          <w:rFonts w:ascii="Arial" w:hAnsi="Arial" w:cs="Arial"/>
          <w:sz w:val="20"/>
          <w:u w:val="dotted"/>
        </w:rPr>
        <w:t>, 2</w:t>
      </w:r>
      <w:r w:rsidR="002267DE">
        <w:rPr>
          <w:rFonts w:ascii="Arial" w:hAnsi="Arial" w:cs="Arial"/>
          <w:sz w:val="20"/>
          <w:u w:val="dotted"/>
        </w:rPr>
        <w:t>,</w:t>
      </w:r>
      <w:r w:rsidR="002267DE" w:rsidRPr="002267DE">
        <w:rPr>
          <w:rFonts w:ascii="Arial" w:hAnsi="Arial" w:cs="Arial"/>
          <w:sz w:val="20"/>
          <w:u w:val="dotted"/>
        </w:rPr>
        <w:t xml:space="preserve">1600 </w:t>
      </w:r>
      <w:r w:rsidR="002267DE">
        <w:rPr>
          <w:rFonts w:ascii="Arial" w:hAnsi="Arial" w:cs="Arial"/>
          <w:sz w:val="20"/>
          <w:u w:val="dotted"/>
        </w:rPr>
        <w:t>ha</w:t>
      </w:r>
      <w:r w:rsidR="002267DE" w:rsidRPr="002267DE">
        <w:rPr>
          <w:rFonts w:ascii="Arial" w:hAnsi="Arial" w:cs="Arial"/>
          <w:sz w:val="20"/>
          <w:u w:val="dotted"/>
        </w:rPr>
        <w:t xml:space="preserve"> RV, </w:t>
      </w:r>
      <w:r w:rsidR="002267DE">
        <w:rPr>
          <w:rFonts w:ascii="Arial" w:hAnsi="Arial" w:cs="Arial"/>
          <w:sz w:val="20"/>
          <w:u w:val="dotted"/>
        </w:rPr>
        <w:t>0,0</w:t>
      </w:r>
      <w:r w:rsidR="002267DE" w:rsidRPr="002267DE">
        <w:rPr>
          <w:rFonts w:ascii="Arial" w:hAnsi="Arial" w:cs="Arial"/>
          <w:sz w:val="20"/>
          <w:u w:val="dotted"/>
        </w:rPr>
        <w:t xml:space="preserve">800 </w:t>
      </w:r>
      <w:r w:rsidR="002267DE">
        <w:rPr>
          <w:rFonts w:ascii="Arial" w:hAnsi="Arial" w:cs="Arial"/>
          <w:sz w:val="20"/>
          <w:u w:val="dotted"/>
        </w:rPr>
        <w:t>ha</w:t>
      </w:r>
      <w:r w:rsidR="002267DE" w:rsidRPr="002267DE">
        <w:rPr>
          <w:rFonts w:ascii="Arial" w:hAnsi="Arial" w:cs="Arial"/>
          <w:sz w:val="20"/>
          <w:u w:val="dotted"/>
        </w:rPr>
        <w:t xml:space="preserve"> RVI, </w:t>
      </w:r>
      <w:r w:rsidR="002267DE">
        <w:rPr>
          <w:rFonts w:ascii="Arial" w:hAnsi="Arial" w:cs="Arial"/>
          <w:sz w:val="20"/>
          <w:u w:val="dotted"/>
        </w:rPr>
        <w:t>0,</w:t>
      </w:r>
      <w:r w:rsidR="002267DE" w:rsidRPr="002267DE">
        <w:rPr>
          <w:rFonts w:ascii="Arial" w:hAnsi="Arial" w:cs="Arial"/>
          <w:sz w:val="20"/>
          <w:u w:val="dotted"/>
        </w:rPr>
        <w:t>1200</w:t>
      </w:r>
      <w:r w:rsidR="002267DE">
        <w:rPr>
          <w:rFonts w:ascii="Arial" w:hAnsi="Arial" w:cs="Arial"/>
          <w:sz w:val="20"/>
          <w:u w:val="dotted"/>
        </w:rPr>
        <w:t xml:space="preserve"> ha</w:t>
      </w:r>
      <w:r w:rsidR="002267DE" w:rsidRPr="002267DE">
        <w:rPr>
          <w:rFonts w:ascii="Arial" w:hAnsi="Arial" w:cs="Arial"/>
          <w:sz w:val="20"/>
          <w:u w:val="dotted"/>
        </w:rPr>
        <w:t xml:space="preserve"> </w:t>
      </w:r>
      <w:proofErr w:type="spellStart"/>
      <w:r w:rsidR="002267DE" w:rsidRPr="002267DE">
        <w:rPr>
          <w:rFonts w:ascii="Arial" w:hAnsi="Arial" w:cs="Arial"/>
          <w:sz w:val="20"/>
          <w:u w:val="dotted"/>
        </w:rPr>
        <w:t>Lzr-RIVb</w:t>
      </w:r>
      <w:proofErr w:type="spellEnd"/>
      <w:r w:rsidR="002267DE" w:rsidRPr="002267DE">
        <w:rPr>
          <w:rFonts w:ascii="Arial" w:hAnsi="Arial" w:cs="Arial"/>
          <w:sz w:val="20"/>
          <w:u w:val="dotted"/>
        </w:rPr>
        <w:t xml:space="preserve">, </w:t>
      </w:r>
      <w:r w:rsidR="002267DE">
        <w:rPr>
          <w:rFonts w:ascii="Arial" w:hAnsi="Arial" w:cs="Arial"/>
          <w:sz w:val="20"/>
          <w:u w:val="dotted"/>
        </w:rPr>
        <w:t>0,</w:t>
      </w:r>
      <w:r w:rsidR="002267DE" w:rsidRPr="002267DE">
        <w:rPr>
          <w:rFonts w:ascii="Arial" w:hAnsi="Arial" w:cs="Arial"/>
          <w:sz w:val="20"/>
          <w:u w:val="dotted"/>
        </w:rPr>
        <w:t xml:space="preserve">1200 </w:t>
      </w:r>
      <w:r w:rsidR="002267DE">
        <w:rPr>
          <w:rFonts w:ascii="Arial" w:hAnsi="Arial" w:cs="Arial"/>
          <w:sz w:val="20"/>
          <w:u w:val="dotted"/>
        </w:rPr>
        <w:t>ha</w:t>
      </w:r>
      <w:r w:rsidR="002267DE" w:rsidRPr="002267DE">
        <w:rPr>
          <w:rFonts w:ascii="Arial" w:hAnsi="Arial" w:cs="Arial"/>
          <w:sz w:val="20"/>
          <w:u w:val="dotted"/>
        </w:rPr>
        <w:t xml:space="preserve"> </w:t>
      </w:r>
      <w:proofErr w:type="spellStart"/>
      <w:r w:rsidR="002267DE" w:rsidRPr="002267DE">
        <w:rPr>
          <w:rFonts w:ascii="Arial" w:hAnsi="Arial" w:cs="Arial"/>
          <w:sz w:val="20"/>
          <w:u w:val="dotted"/>
        </w:rPr>
        <w:t>Lzr</w:t>
      </w:r>
      <w:proofErr w:type="spellEnd"/>
      <w:r w:rsidR="002267DE" w:rsidRPr="002267DE">
        <w:rPr>
          <w:rFonts w:ascii="Arial" w:hAnsi="Arial" w:cs="Arial"/>
          <w:sz w:val="20"/>
          <w:u w:val="dotted"/>
        </w:rPr>
        <w:t>-RV,</w:t>
      </w:r>
      <w:r w:rsidR="002267DE">
        <w:rPr>
          <w:rFonts w:ascii="Arial" w:hAnsi="Arial" w:cs="Arial"/>
          <w:sz w:val="20"/>
          <w:u w:val="dotted"/>
        </w:rPr>
        <w:t xml:space="preserve"> 0,</w:t>
      </w:r>
      <w:r w:rsidR="002267DE" w:rsidRPr="002267DE">
        <w:rPr>
          <w:rFonts w:ascii="Arial" w:hAnsi="Arial" w:cs="Arial"/>
          <w:sz w:val="20"/>
          <w:u w:val="dotted"/>
        </w:rPr>
        <w:t xml:space="preserve">2800 </w:t>
      </w:r>
      <w:r w:rsidR="002267DE">
        <w:rPr>
          <w:rFonts w:ascii="Arial" w:hAnsi="Arial" w:cs="Arial"/>
          <w:sz w:val="20"/>
          <w:u w:val="dotted"/>
        </w:rPr>
        <w:t>ha</w:t>
      </w:r>
      <w:r w:rsidR="002267DE" w:rsidRPr="002267DE">
        <w:rPr>
          <w:rFonts w:ascii="Arial" w:hAnsi="Arial" w:cs="Arial"/>
          <w:sz w:val="20"/>
          <w:u w:val="dotted"/>
        </w:rPr>
        <w:t xml:space="preserve"> </w:t>
      </w:r>
      <w:proofErr w:type="spellStart"/>
      <w:r w:rsidR="002267DE" w:rsidRPr="002267DE">
        <w:rPr>
          <w:rFonts w:ascii="Arial" w:hAnsi="Arial" w:cs="Arial"/>
          <w:sz w:val="20"/>
          <w:u w:val="dotted"/>
        </w:rPr>
        <w:t>Lzr</w:t>
      </w:r>
      <w:proofErr w:type="spellEnd"/>
      <w:r w:rsidR="002267DE" w:rsidRPr="002267DE">
        <w:rPr>
          <w:rFonts w:ascii="Arial" w:hAnsi="Arial" w:cs="Arial"/>
          <w:sz w:val="20"/>
          <w:u w:val="dotted"/>
        </w:rPr>
        <w:t>-</w:t>
      </w:r>
      <w:r w:rsidR="00B75935">
        <w:rPr>
          <w:rFonts w:ascii="Arial" w:hAnsi="Arial" w:cs="Arial"/>
          <w:sz w:val="20"/>
          <w:u w:val="dotted"/>
        </w:rPr>
        <w:t>Ł</w:t>
      </w:r>
      <w:r w:rsidR="002267DE" w:rsidRPr="002267DE">
        <w:rPr>
          <w:rFonts w:ascii="Arial" w:hAnsi="Arial" w:cs="Arial"/>
          <w:sz w:val="20"/>
          <w:u w:val="dotted"/>
        </w:rPr>
        <w:t>IV, 4</w:t>
      </w:r>
      <w:r w:rsidR="002267DE">
        <w:rPr>
          <w:rFonts w:ascii="Arial" w:hAnsi="Arial" w:cs="Arial"/>
          <w:sz w:val="20"/>
          <w:u w:val="dotted"/>
        </w:rPr>
        <w:t>,</w:t>
      </w:r>
      <w:r w:rsidR="002267DE" w:rsidRPr="002267DE">
        <w:rPr>
          <w:rFonts w:ascii="Arial" w:hAnsi="Arial" w:cs="Arial"/>
          <w:sz w:val="20"/>
          <w:u w:val="dotted"/>
        </w:rPr>
        <w:t xml:space="preserve">9300 </w:t>
      </w:r>
      <w:r w:rsidR="002267DE">
        <w:rPr>
          <w:rFonts w:ascii="Arial" w:hAnsi="Arial" w:cs="Arial"/>
          <w:sz w:val="20"/>
          <w:u w:val="dotted"/>
        </w:rPr>
        <w:t>ha</w:t>
      </w:r>
      <w:r w:rsidR="002267DE" w:rsidRPr="002267DE">
        <w:rPr>
          <w:rFonts w:ascii="Arial" w:hAnsi="Arial" w:cs="Arial"/>
          <w:sz w:val="20"/>
          <w:u w:val="dotted"/>
        </w:rPr>
        <w:t xml:space="preserve"> N</w:t>
      </w:r>
      <w:bookmarkEnd w:id="1"/>
      <w:r w:rsidR="002267DE" w:rsidRPr="002267DE">
        <w:rPr>
          <w:rFonts w:ascii="Arial" w:hAnsi="Arial" w:cs="Arial"/>
          <w:sz w:val="20"/>
          <w:u w:val="dotted"/>
        </w:rPr>
        <w:t>.</w:t>
      </w:r>
      <w:r w:rsidRPr="00FD40DB">
        <w:rPr>
          <w:rFonts w:ascii="Arial" w:hAnsi="Arial" w:cs="Arial"/>
          <w:sz w:val="20"/>
          <w:u w:val="dotted"/>
        </w:rPr>
        <w:t>, położon</w:t>
      </w:r>
      <w:r w:rsidR="002267DE">
        <w:rPr>
          <w:rFonts w:ascii="Arial" w:hAnsi="Arial" w:cs="Arial"/>
          <w:sz w:val="20"/>
          <w:u w:val="dotted"/>
        </w:rPr>
        <w:t>ych</w:t>
      </w:r>
      <w:r w:rsidRPr="00FD40DB">
        <w:rPr>
          <w:rFonts w:ascii="Arial" w:hAnsi="Arial" w:cs="Arial"/>
          <w:sz w:val="20"/>
          <w:u w:val="dotted"/>
        </w:rPr>
        <w:t xml:space="preserve"> w obrębie </w:t>
      </w:r>
      <w:r w:rsidR="002267DE">
        <w:rPr>
          <w:rFonts w:ascii="Arial" w:hAnsi="Arial" w:cs="Arial"/>
          <w:sz w:val="20"/>
          <w:u w:val="dotted"/>
        </w:rPr>
        <w:t>Kaliska</w:t>
      </w:r>
      <w:r w:rsidRPr="00FD40DB">
        <w:rPr>
          <w:rFonts w:ascii="Arial" w:hAnsi="Arial" w:cs="Arial"/>
          <w:sz w:val="20"/>
          <w:u w:val="dotted"/>
        </w:rPr>
        <w:t xml:space="preserve"> graniczących </w:t>
      </w:r>
      <w:r>
        <w:rPr>
          <w:rFonts w:ascii="Arial" w:hAnsi="Arial" w:cs="Arial"/>
          <w:sz w:val="20"/>
          <w:u w:val="dotted"/>
        </w:rPr>
        <w:br/>
      </w:r>
      <w:r w:rsidRPr="00FD40DB">
        <w:rPr>
          <w:rFonts w:ascii="Arial" w:hAnsi="Arial" w:cs="Arial"/>
          <w:sz w:val="20"/>
          <w:u w:val="dotted"/>
        </w:rPr>
        <w:t xml:space="preserve">z kompleksem Lasów Państwowych – Nadleśnictwa Miastko, które </w:t>
      </w:r>
      <w:r>
        <w:rPr>
          <w:rFonts w:ascii="Arial" w:hAnsi="Arial" w:cs="Arial"/>
          <w:sz w:val="20"/>
          <w:u w:val="dotted"/>
        </w:rPr>
        <w:t>zgodnie z § 3 ust. 1 pkt 9</w:t>
      </w:r>
      <w:r w:rsidR="007213BB">
        <w:rPr>
          <w:rFonts w:ascii="Arial" w:hAnsi="Arial" w:cs="Arial"/>
          <w:sz w:val="20"/>
          <w:u w:val="dotted"/>
        </w:rPr>
        <w:t>0</w:t>
      </w:r>
      <w:r w:rsidR="00965740">
        <w:rPr>
          <w:rFonts w:ascii="Arial" w:hAnsi="Arial" w:cs="Arial"/>
          <w:sz w:val="20"/>
          <w:u w:val="dotted"/>
        </w:rPr>
        <w:t xml:space="preserve"> lit. c</w:t>
      </w:r>
      <w:r w:rsidRPr="00FD40DB">
        <w:rPr>
          <w:rFonts w:ascii="Arial" w:hAnsi="Arial" w:cs="Arial"/>
          <w:sz w:val="20"/>
          <w:u w:val="dotted"/>
        </w:rPr>
        <w:t xml:space="preserve">  rozporządzenia Rady Ministrów z dnia 9 listopada 2010 r. w sprawie przedsięwzięć mogących znacząco oddziaływać na środowisko </w:t>
      </w:r>
      <w:r w:rsidRPr="000B725E">
        <w:rPr>
          <w:rFonts w:ascii="Arial" w:hAnsi="Arial" w:cs="Arial"/>
          <w:sz w:val="20"/>
          <w:u w:val="dotted"/>
        </w:rPr>
        <w:t xml:space="preserve"> (</w:t>
      </w:r>
      <w:r w:rsidR="007213BB" w:rsidRPr="007213BB">
        <w:rPr>
          <w:rFonts w:ascii="Arial" w:hAnsi="Arial" w:cs="Arial"/>
          <w:sz w:val="20"/>
          <w:u w:val="dotted"/>
        </w:rPr>
        <w:t>Dz.U. z 2019 r. poz. 1839</w:t>
      </w:r>
      <w:r w:rsidRPr="000B725E">
        <w:rPr>
          <w:rFonts w:ascii="Arial" w:hAnsi="Arial" w:cs="Arial"/>
          <w:sz w:val="20"/>
          <w:u w:val="dotted"/>
        </w:rPr>
        <w:t>)</w:t>
      </w:r>
      <w:r>
        <w:rPr>
          <w:rFonts w:ascii="Arial" w:hAnsi="Arial" w:cs="Arial"/>
          <w:sz w:val="20"/>
          <w:u w:val="dotted"/>
        </w:rPr>
        <w:t xml:space="preserve"> </w:t>
      </w:r>
      <w:r w:rsidRPr="00FD40DB">
        <w:rPr>
          <w:rFonts w:ascii="Arial" w:hAnsi="Arial" w:cs="Arial"/>
          <w:sz w:val="20"/>
          <w:u w:val="dotted"/>
        </w:rPr>
        <w:t xml:space="preserve">kwalifikuje się jako przedsięwzięcie mogące potencjalnie znacząco oddziaływać na środowisko, dla którego sporządzenie raportu </w:t>
      </w:r>
      <w:r>
        <w:rPr>
          <w:rFonts w:ascii="Arial" w:hAnsi="Arial" w:cs="Arial"/>
          <w:sz w:val="20"/>
          <w:u w:val="dotted"/>
        </w:rPr>
        <w:br/>
      </w:r>
      <w:r w:rsidRPr="00FD40DB">
        <w:rPr>
          <w:rFonts w:ascii="Arial" w:hAnsi="Arial" w:cs="Arial"/>
          <w:sz w:val="20"/>
          <w:u w:val="dotted"/>
        </w:rPr>
        <w:t>o oddziaływaniu na środowisko może być wymagane</w:t>
      </w:r>
      <w:r>
        <w:rPr>
          <w:rFonts w:ascii="Arial" w:hAnsi="Arial" w:cs="Arial"/>
          <w:sz w:val="20"/>
          <w:u w:val="dotted"/>
        </w:rPr>
        <w:t>.</w:t>
      </w:r>
    </w:p>
    <w:p w:rsidR="00544CED" w:rsidRDefault="00544CED" w:rsidP="00544CED">
      <w:pPr>
        <w:jc w:val="both"/>
      </w:pPr>
    </w:p>
    <w:p w:rsidR="003A2820" w:rsidRDefault="003A2820" w:rsidP="00A12AA9">
      <w:pPr>
        <w:spacing w:line="360" w:lineRule="auto"/>
        <w:jc w:val="both"/>
      </w:pPr>
      <w:r>
        <w:t>dane dotyczące działek (nr, obręb, ark., powierzchnia w m</w:t>
      </w:r>
      <w:r>
        <w:rPr>
          <w:vertAlign w:val="superscript"/>
        </w:rPr>
        <w:t>2</w:t>
      </w:r>
      <w:r>
        <w:t>, właściciel: imię nazwisko, adres):</w:t>
      </w:r>
    </w:p>
    <w:p w:rsidR="00DE4E65" w:rsidRPr="00DE4E65" w:rsidRDefault="00DE4E65" w:rsidP="00A12AA9">
      <w:pPr>
        <w:spacing w:line="360" w:lineRule="auto"/>
        <w:jc w:val="both"/>
        <w:rPr>
          <w:u w:val="dotted"/>
        </w:rPr>
      </w:pPr>
      <w:bookmarkStart w:id="2" w:name="_Hlk100572461"/>
      <w:r w:rsidRPr="00DE4E65">
        <w:rPr>
          <w:u w:val="dotted"/>
        </w:rPr>
        <w:t xml:space="preserve">Obręb  </w:t>
      </w:r>
      <w:r w:rsidR="002267DE">
        <w:rPr>
          <w:u w:val="dotted"/>
        </w:rPr>
        <w:t>Kaliska</w:t>
      </w:r>
      <w:r w:rsidRPr="00DE4E65">
        <w:rPr>
          <w:u w:val="dotted"/>
        </w:rPr>
        <w:t>:</w:t>
      </w:r>
    </w:p>
    <w:p w:rsidR="00DE4E65" w:rsidRDefault="00DE4E65" w:rsidP="00DE4E65">
      <w:pPr>
        <w:jc w:val="both"/>
        <w:rPr>
          <w:u w:val="dotted"/>
        </w:rPr>
      </w:pPr>
      <w:bookmarkStart w:id="3" w:name="_Hlk125467637"/>
      <w:r w:rsidRPr="00DE4E65">
        <w:rPr>
          <w:u w:val="dotted"/>
        </w:rPr>
        <w:t xml:space="preserve">dz. nr </w:t>
      </w:r>
      <w:r w:rsidR="002267DE">
        <w:rPr>
          <w:u w:val="dotted"/>
        </w:rPr>
        <w:t>326/7</w:t>
      </w:r>
      <w:r w:rsidRPr="00DE4E65">
        <w:rPr>
          <w:u w:val="dotted"/>
        </w:rPr>
        <w:t xml:space="preserve">   o powierzchni 1</w:t>
      </w:r>
      <w:r w:rsidR="002267DE">
        <w:rPr>
          <w:u w:val="dotted"/>
        </w:rPr>
        <w:t>0</w:t>
      </w:r>
      <w:r w:rsidRPr="00DE4E65">
        <w:rPr>
          <w:u w:val="dotted"/>
        </w:rPr>
        <w:t>,</w:t>
      </w:r>
      <w:r w:rsidR="002267DE">
        <w:rPr>
          <w:u w:val="dotted"/>
        </w:rPr>
        <w:t>8</w:t>
      </w:r>
      <w:r w:rsidRPr="00DE4E65">
        <w:rPr>
          <w:u w:val="dotted"/>
        </w:rPr>
        <w:t xml:space="preserve">700 ha w tym: </w:t>
      </w:r>
      <w:r w:rsidR="002267DE" w:rsidRPr="002267DE">
        <w:rPr>
          <w:u w:val="dotted"/>
        </w:rPr>
        <w:t xml:space="preserve">0,1300 ha </w:t>
      </w:r>
      <w:proofErr w:type="spellStart"/>
      <w:r w:rsidR="002267DE" w:rsidRPr="002267DE">
        <w:rPr>
          <w:u w:val="dotted"/>
        </w:rPr>
        <w:t>RIVa</w:t>
      </w:r>
      <w:proofErr w:type="spellEnd"/>
      <w:r w:rsidR="002267DE" w:rsidRPr="002267DE">
        <w:rPr>
          <w:u w:val="dotted"/>
        </w:rPr>
        <w:t xml:space="preserve">, </w:t>
      </w:r>
      <w:r w:rsidR="002267DE">
        <w:rPr>
          <w:u w:val="dotted"/>
        </w:rPr>
        <w:t>3,8600</w:t>
      </w:r>
      <w:r w:rsidR="002267DE" w:rsidRPr="002267DE">
        <w:rPr>
          <w:u w:val="dotted"/>
        </w:rPr>
        <w:t xml:space="preserve"> ha </w:t>
      </w:r>
      <w:proofErr w:type="spellStart"/>
      <w:r w:rsidR="002267DE" w:rsidRPr="002267DE">
        <w:rPr>
          <w:u w:val="dotted"/>
        </w:rPr>
        <w:t>RIVb</w:t>
      </w:r>
      <w:proofErr w:type="spellEnd"/>
      <w:r w:rsidR="002267DE" w:rsidRPr="002267DE">
        <w:rPr>
          <w:u w:val="dotted"/>
        </w:rPr>
        <w:t xml:space="preserve">, 2,1600 ha RV, 0,0800 ha RVI, 0,1200 ha </w:t>
      </w:r>
      <w:proofErr w:type="spellStart"/>
      <w:r w:rsidR="002267DE" w:rsidRPr="002267DE">
        <w:rPr>
          <w:u w:val="dotted"/>
        </w:rPr>
        <w:t>Lzr-RIVb</w:t>
      </w:r>
      <w:proofErr w:type="spellEnd"/>
      <w:r w:rsidR="002267DE" w:rsidRPr="002267DE">
        <w:rPr>
          <w:u w:val="dotted"/>
        </w:rPr>
        <w:t xml:space="preserve">, 0,1200 ha </w:t>
      </w:r>
      <w:proofErr w:type="spellStart"/>
      <w:r w:rsidR="002267DE" w:rsidRPr="002267DE">
        <w:rPr>
          <w:u w:val="dotted"/>
        </w:rPr>
        <w:t>Lzr</w:t>
      </w:r>
      <w:proofErr w:type="spellEnd"/>
      <w:r w:rsidR="002267DE" w:rsidRPr="002267DE">
        <w:rPr>
          <w:u w:val="dotted"/>
        </w:rPr>
        <w:t xml:space="preserve">-RV, 0,2800 ha </w:t>
      </w:r>
      <w:proofErr w:type="spellStart"/>
      <w:r w:rsidR="002267DE" w:rsidRPr="002267DE">
        <w:rPr>
          <w:u w:val="dotted"/>
        </w:rPr>
        <w:t>Lzr</w:t>
      </w:r>
      <w:proofErr w:type="spellEnd"/>
      <w:r w:rsidR="002267DE" w:rsidRPr="002267DE">
        <w:rPr>
          <w:u w:val="dotted"/>
        </w:rPr>
        <w:t>-</w:t>
      </w:r>
      <w:r w:rsidR="00D76669">
        <w:rPr>
          <w:u w:val="dotted"/>
        </w:rPr>
        <w:t>Ł</w:t>
      </w:r>
      <w:r w:rsidR="002267DE" w:rsidRPr="002267DE">
        <w:rPr>
          <w:u w:val="dotted"/>
        </w:rPr>
        <w:t>IV, 4,</w:t>
      </w:r>
      <w:r w:rsidR="00A020F8">
        <w:rPr>
          <w:u w:val="dotted"/>
        </w:rPr>
        <w:t>12</w:t>
      </w:r>
      <w:r w:rsidR="002267DE" w:rsidRPr="002267DE">
        <w:rPr>
          <w:u w:val="dotted"/>
        </w:rPr>
        <w:t>00 ha N</w:t>
      </w:r>
      <w:r w:rsidRPr="00DE4E65">
        <w:rPr>
          <w:u w:val="dotted"/>
        </w:rPr>
        <w:t>;</w:t>
      </w:r>
      <w:bookmarkEnd w:id="2"/>
    </w:p>
    <w:p w:rsidR="002267DE" w:rsidRPr="002267DE" w:rsidRDefault="002267DE" w:rsidP="002267DE">
      <w:pPr>
        <w:jc w:val="both"/>
        <w:rPr>
          <w:u w:val="dotted"/>
        </w:rPr>
      </w:pPr>
      <w:r w:rsidRPr="002267DE">
        <w:rPr>
          <w:u w:val="dotted"/>
        </w:rPr>
        <w:t>dz. nr 3</w:t>
      </w:r>
      <w:r w:rsidR="00A020F8">
        <w:rPr>
          <w:u w:val="dotted"/>
        </w:rPr>
        <w:t>28</w:t>
      </w:r>
      <w:r w:rsidRPr="002267DE">
        <w:rPr>
          <w:u w:val="dotted"/>
        </w:rPr>
        <w:t xml:space="preserve">   o powierzchni 1,</w:t>
      </w:r>
      <w:r w:rsidR="00A020F8">
        <w:rPr>
          <w:u w:val="dotted"/>
        </w:rPr>
        <w:t>33</w:t>
      </w:r>
      <w:r w:rsidRPr="002267DE">
        <w:rPr>
          <w:u w:val="dotted"/>
        </w:rPr>
        <w:t xml:space="preserve">00 ha w tym: </w:t>
      </w:r>
      <w:r w:rsidR="00A020F8">
        <w:rPr>
          <w:u w:val="dotted"/>
        </w:rPr>
        <w:t>0,79</w:t>
      </w:r>
      <w:r w:rsidRPr="002267DE">
        <w:rPr>
          <w:u w:val="dotted"/>
        </w:rPr>
        <w:t xml:space="preserve">00 ha </w:t>
      </w:r>
      <w:proofErr w:type="spellStart"/>
      <w:r w:rsidRPr="002267DE">
        <w:rPr>
          <w:u w:val="dotted"/>
        </w:rPr>
        <w:t>RIVb</w:t>
      </w:r>
      <w:proofErr w:type="spellEnd"/>
      <w:r w:rsidRPr="002267DE">
        <w:rPr>
          <w:u w:val="dotted"/>
        </w:rPr>
        <w:t xml:space="preserve">, </w:t>
      </w:r>
      <w:r w:rsidR="00A020F8">
        <w:rPr>
          <w:u w:val="dotted"/>
        </w:rPr>
        <w:t>0,54</w:t>
      </w:r>
      <w:r w:rsidRPr="002267DE">
        <w:rPr>
          <w:u w:val="dotted"/>
        </w:rPr>
        <w:t>00 ha N;</w:t>
      </w:r>
    </w:p>
    <w:p w:rsidR="002267DE" w:rsidRPr="002267DE" w:rsidRDefault="002267DE" w:rsidP="002267DE">
      <w:pPr>
        <w:jc w:val="both"/>
        <w:rPr>
          <w:u w:val="dotted"/>
        </w:rPr>
      </w:pPr>
      <w:r w:rsidRPr="002267DE">
        <w:rPr>
          <w:u w:val="dotted"/>
        </w:rPr>
        <w:t xml:space="preserve">dz. nr </w:t>
      </w:r>
      <w:r w:rsidR="00A020F8">
        <w:rPr>
          <w:u w:val="dotted"/>
        </w:rPr>
        <w:t>330</w:t>
      </w:r>
      <w:r w:rsidRPr="002267DE">
        <w:rPr>
          <w:u w:val="dotted"/>
        </w:rPr>
        <w:t xml:space="preserve">   o powierzchni </w:t>
      </w:r>
      <w:r w:rsidR="00A020F8">
        <w:rPr>
          <w:u w:val="dotted"/>
        </w:rPr>
        <w:t>0,4700</w:t>
      </w:r>
      <w:r w:rsidRPr="002267DE">
        <w:rPr>
          <w:u w:val="dotted"/>
        </w:rPr>
        <w:t xml:space="preserve"> ha w tym: </w:t>
      </w:r>
      <w:r w:rsidR="00A020F8">
        <w:rPr>
          <w:u w:val="dotted"/>
        </w:rPr>
        <w:t>0,23</w:t>
      </w:r>
      <w:r w:rsidRPr="002267DE">
        <w:rPr>
          <w:u w:val="dotted"/>
        </w:rPr>
        <w:t xml:space="preserve">00 ha </w:t>
      </w:r>
      <w:proofErr w:type="spellStart"/>
      <w:r w:rsidRPr="002267DE">
        <w:rPr>
          <w:u w:val="dotted"/>
        </w:rPr>
        <w:t>RIVb</w:t>
      </w:r>
      <w:proofErr w:type="spellEnd"/>
      <w:r w:rsidRPr="002267DE">
        <w:rPr>
          <w:u w:val="dotted"/>
        </w:rPr>
        <w:t xml:space="preserve">, </w:t>
      </w:r>
      <w:r w:rsidR="00A020F8">
        <w:rPr>
          <w:u w:val="dotted"/>
        </w:rPr>
        <w:t>0,24</w:t>
      </w:r>
      <w:r w:rsidRPr="002267DE">
        <w:rPr>
          <w:u w:val="dotted"/>
        </w:rPr>
        <w:t>00 ha N;</w:t>
      </w:r>
    </w:p>
    <w:p w:rsidR="002267DE" w:rsidRPr="00DE4E65" w:rsidRDefault="002267DE" w:rsidP="00DE4E65">
      <w:pPr>
        <w:jc w:val="both"/>
        <w:rPr>
          <w:u w:val="dotted"/>
        </w:rPr>
      </w:pPr>
      <w:r w:rsidRPr="002267DE">
        <w:rPr>
          <w:u w:val="dotted"/>
        </w:rPr>
        <w:t>dz. nr 3</w:t>
      </w:r>
      <w:r w:rsidR="00A020F8">
        <w:rPr>
          <w:u w:val="dotted"/>
        </w:rPr>
        <w:t>32</w:t>
      </w:r>
      <w:r w:rsidRPr="002267DE">
        <w:rPr>
          <w:u w:val="dotted"/>
        </w:rPr>
        <w:t xml:space="preserve">   o powierzchni </w:t>
      </w:r>
      <w:r w:rsidR="00A020F8">
        <w:rPr>
          <w:u w:val="dotted"/>
        </w:rPr>
        <w:t>0,03</w:t>
      </w:r>
      <w:r w:rsidRPr="002267DE">
        <w:rPr>
          <w:u w:val="dotted"/>
        </w:rPr>
        <w:t xml:space="preserve">00 ha w tym: </w:t>
      </w:r>
      <w:r w:rsidR="00A020F8">
        <w:rPr>
          <w:u w:val="dotted"/>
        </w:rPr>
        <w:t>0,0</w:t>
      </w:r>
      <w:r w:rsidRPr="002267DE">
        <w:rPr>
          <w:u w:val="dotted"/>
        </w:rPr>
        <w:t>300 ha N</w:t>
      </w:r>
      <w:bookmarkEnd w:id="3"/>
      <w:r w:rsidRPr="002267DE">
        <w:rPr>
          <w:u w:val="dotted"/>
        </w:rPr>
        <w:t>;</w:t>
      </w:r>
    </w:p>
    <w:p w:rsidR="003A2820" w:rsidRDefault="003A2820" w:rsidP="00544CED">
      <w:pPr>
        <w:jc w:val="both"/>
      </w:pPr>
    </w:p>
    <w:p w:rsidR="003A2820" w:rsidRDefault="003A2820" w:rsidP="00DE4E65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284" w:hanging="284"/>
        <w:jc w:val="both"/>
      </w:pPr>
      <w:r>
        <w:t>powierzchnia zajmowanej nieruchomości, a także obiektu budowlanego oraz dotychczasowy sposób ich wykorzystywania i pokrycie szatą roślinną:</w:t>
      </w:r>
    </w:p>
    <w:p w:rsidR="00A12AA9" w:rsidRPr="00DE4E65" w:rsidRDefault="00A12AA9" w:rsidP="00A12AA9">
      <w:pPr>
        <w:spacing w:line="360" w:lineRule="auto"/>
        <w:jc w:val="both"/>
        <w:rPr>
          <w:u w:val="dotted"/>
        </w:rPr>
      </w:pPr>
      <w:bookmarkStart w:id="4" w:name="_Hlk503259515"/>
      <w:r w:rsidRPr="00DE4E65">
        <w:rPr>
          <w:u w:val="dotted"/>
        </w:rPr>
        <w:t xml:space="preserve">Obręb  </w:t>
      </w:r>
      <w:r w:rsidR="00A020F8">
        <w:rPr>
          <w:u w:val="dotted"/>
        </w:rPr>
        <w:t>Kaliska</w:t>
      </w:r>
    </w:p>
    <w:p w:rsidR="00A020F8" w:rsidRPr="00A020F8" w:rsidRDefault="00A020F8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 w:rsidRPr="00A020F8">
        <w:rPr>
          <w:u w:val="dotted"/>
        </w:rPr>
        <w:t xml:space="preserve">dz. nr 326/7   o powierzchni 10,8700 ha w tym: 0,1300 ha </w:t>
      </w:r>
      <w:proofErr w:type="spellStart"/>
      <w:r w:rsidRPr="00A020F8">
        <w:rPr>
          <w:u w:val="dotted"/>
        </w:rPr>
        <w:t>RIVa</w:t>
      </w:r>
      <w:proofErr w:type="spellEnd"/>
      <w:r w:rsidRPr="00A020F8">
        <w:rPr>
          <w:u w:val="dotted"/>
        </w:rPr>
        <w:t xml:space="preserve">, 3,8600 ha </w:t>
      </w:r>
      <w:proofErr w:type="spellStart"/>
      <w:r w:rsidRPr="00A020F8">
        <w:rPr>
          <w:u w:val="dotted"/>
        </w:rPr>
        <w:t>RIVb</w:t>
      </w:r>
      <w:proofErr w:type="spellEnd"/>
      <w:r w:rsidRPr="00A020F8">
        <w:rPr>
          <w:u w:val="dotted"/>
        </w:rPr>
        <w:t xml:space="preserve">, 2,1600 ha RV, 0,0800 ha RVI, 0,1200 ha </w:t>
      </w:r>
      <w:proofErr w:type="spellStart"/>
      <w:r w:rsidRPr="00A020F8">
        <w:rPr>
          <w:u w:val="dotted"/>
        </w:rPr>
        <w:t>Lzr-RIVb</w:t>
      </w:r>
      <w:proofErr w:type="spellEnd"/>
      <w:r w:rsidRPr="00A020F8">
        <w:rPr>
          <w:u w:val="dotted"/>
        </w:rPr>
        <w:t xml:space="preserve">, 0,1200 ha </w:t>
      </w:r>
      <w:proofErr w:type="spellStart"/>
      <w:r w:rsidRPr="00A020F8">
        <w:rPr>
          <w:u w:val="dotted"/>
        </w:rPr>
        <w:t>Lzr</w:t>
      </w:r>
      <w:proofErr w:type="spellEnd"/>
      <w:r w:rsidRPr="00A020F8">
        <w:rPr>
          <w:u w:val="dotted"/>
        </w:rPr>
        <w:t xml:space="preserve">-RV, 0,2800 ha </w:t>
      </w:r>
      <w:proofErr w:type="spellStart"/>
      <w:r w:rsidRPr="00A020F8">
        <w:rPr>
          <w:u w:val="dotted"/>
        </w:rPr>
        <w:t>Lzr</w:t>
      </w:r>
      <w:proofErr w:type="spellEnd"/>
      <w:r w:rsidRPr="00A020F8">
        <w:rPr>
          <w:u w:val="dotted"/>
        </w:rPr>
        <w:t>-</w:t>
      </w:r>
      <w:r w:rsidR="00277C2C">
        <w:rPr>
          <w:u w:val="dotted"/>
        </w:rPr>
        <w:t>Ł</w:t>
      </w:r>
      <w:r w:rsidRPr="00A020F8">
        <w:rPr>
          <w:u w:val="dotted"/>
        </w:rPr>
        <w:t>IV, 4,1200 ha N;</w:t>
      </w:r>
    </w:p>
    <w:p w:rsidR="00A020F8" w:rsidRPr="00A020F8" w:rsidRDefault="00A020F8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 w:rsidRPr="00A020F8">
        <w:rPr>
          <w:u w:val="dotted"/>
        </w:rPr>
        <w:t xml:space="preserve">dz. nr 328   o powierzchni 1,3300 ha w tym: 0,7900 ha </w:t>
      </w:r>
      <w:proofErr w:type="spellStart"/>
      <w:r w:rsidRPr="00A020F8">
        <w:rPr>
          <w:u w:val="dotted"/>
        </w:rPr>
        <w:t>RIVb</w:t>
      </w:r>
      <w:proofErr w:type="spellEnd"/>
      <w:r w:rsidRPr="00A020F8">
        <w:rPr>
          <w:u w:val="dotted"/>
        </w:rPr>
        <w:t>, 0,5400 ha N;</w:t>
      </w:r>
    </w:p>
    <w:p w:rsidR="00A020F8" w:rsidRPr="00A020F8" w:rsidRDefault="00A020F8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 w:rsidRPr="00A020F8">
        <w:rPr>
          <w:u w:val="dotted"/>
        </w:rPr>
        <w:t xml:space="preserve">dz. nr 330   o powierzchni 0,4700 ha w tym: 0,2300 ha </w:t>
      </w:r>
      <w:proofErr w:type="spellStart"/>
      <w:r w:rsidRPr="00A020F8">
        <w:rPr>
          <w:u w:val="dotted"/>
        </w:rPr>
        <w:t>RIVb</w:t>
      </w:r>
      <w:proofErr w:type="spellEnd"/>
      <w:r w:rsidRPr="00A020F8">
        <w:rPr>
          <w:u w:val="dotted"/>
        </w:rPr>
        <w:t>, 0,2400 ha N;</w:t>
      </w:r>
    </w:p>
    <w:p w:rsidR="006871DA" w:rsidRDefault="00A020F8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 w:rsidRPr="00A020F8">
        <w:rPr>
          <w:u w:val="dotted"/>
        </w:rPr>
        <w:t>dz. nr 332   o powierzchni 0,0300 ha w tym: 0,0300 ha N</w:t>
      </w:r>
      <w:r w:rsidR="00D42DDE">
        <w:rPr>
          <w:u w:val="dotted"/>
        </w:rPr>
        <w:t xml:space="preserve"> </w:t>
      </w:r>
    </w:p>
    <w:p w:rsidR="00A12AA9" w:rsidRDefault="006871DA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>
        <w:rPr>
          <w:u w:val="dotted"/>
        </w:rPr>
        <w:t xml:space="preserve">Grunty </w:t>
      </w:r>
      <w:r w:rsidR="00BA2DBE" w:rsidRPr="00BA2DBE">
        <w:rPr>
          <w:u w:val="dotted"/>
        </w:rPr>
        <w:t xml:space="preserve">o łącznej pow. 6,84 ha </w:t>
      </w:r>
      <w:r w:rsidR="00A9779C">
        <w:rPr>
          <w:u w:val="dotted"/>
        </w:rPr>
        <w:t>na dz</w:t>
      </w:r>
      <w:r w:rsidR="006C7F24">
        <w:rPr>
          <w:u w:val="dotted"/>
        </w:rPr>
        <w:t>iałkach nr 326/7</w:t>
      </w:r>
      <w:r w:rsidR="00BA2DBE">
        <w:rPr>
          <w:u w:val="dotted"/>
        </w:rPr>
        <w:t xml:space="preserve"> (6,01 ha)</w:t>
      </w:r>
      <w:r w:rsidR="006C7F24">
        <w:rPr>
          <w:u w:val="dotted"/>
        </w:rPr>
        <w:t>, 328</w:t>
      </w:r>
      <w:r w:rsidR="00BA2DBE">
        <w:rPr>
          <w:u w:val="dotted"/>
        </w:rPr>
        <w:t xml:space="preserve"> (0,72 ha)</w:t>
      </w:r>
      <w:r w:rsidR="006C7F24">
        <w:rPr>
          <w:u w:val="dotted"/>
        </w:rPr>
        <w:t xml:space="preserve"> oraz 330</w:t>
      </w:r>
      <w:r w:rsidR="00BA2DBE">
        <w:rPr>
          <w:u w:val="dotted"/>
        </w:rPr>
        <w:t xml:space="preserve"> (0,11 ha)</w:t>
      </w:r>
      <w:r w:rsidR="006C7F24">
        <w:rPr>
          <w:u w:val="dotted"/>
        </w:rPr>
        <w:t xml:space="preserve"> </w:t>
      </w:r>
      <w:r>
        <w:rPr>
          <w:u w:val="dotted"/>
        </w:rPr>
        <w:t xml:space="preserve">są </w:t>
      </w:r>
      <w:r w:rsidR="00D42DDE">
        <w:rPr>
          <w:u w:val="dotted"/>
        </w:rPr>
        <w:t>uprawiane rolniczo</w:t>
      </w:r>
      <w:r w:rsidR="006C7F24">
        <w:rPr>
          <w:u w:val="dotted"/>
        </w:rPr>
        <w:t xml:space="preserve"> – utrzymane w </w:t>
      </w:r>
      <w:r w:rsidR="00B275C0">
        <w:rPr>
          <w:u w:val="dotted"/>
        </w:rPr>
        <w:t xml:space="preserve">czarnym </w:t>
      </w:r>
      <w:r w:rsidR="006C7F24">
        <w:rPr>
          <w:u w:val="dotted"/>
        </w:rPr>
        <w:t>ugorze</w:t>
      </w:r>
      <w:r w:rsidR="00D42DDE">
        <w:rPr>
          <w:u w:val="dotted"/>
        </w:rPr>
        <w:t xml:space="preserve"> </w:t>
      </w:r>
      <w:r w:rsidR="006C7F24">
        <w:rPr>
          <w:u w:val="dotted"/>
        </w:rPr>
        <w:t xml:space="preserve">pozostała część powierzchni nieleśnej nie nadaje się do użytkowania rolniczego - </w:t>
      </w:r>
      <w:r w:rsidR="00D42DDE">
        <w:rPr>
          <w:u w:val="dotted"/>
        </w:rPr>
        <w:t>porośnięt</w:t>
      </w:r>
      <w:r w:rsidR="006C7F24">
        <w:rPr>
          <w:u w:val="dotted"/>
        </w:rPr>
        <w:t>a jest</w:t>
      </w:r>
      <w:r w:rsidR="00D42DDE">
        <w:rPr>
          <w:u w:val="dotted"/>
        </w:rPr>
        <w:t xml:space="preserve"> drzewostanem naturalnym</w:t>
      </w:r>
      <w:r>
        <w:rPr>
          <w:u w:val="dotted"/>
        </w:rPr>
        <w:t>, nieużytki stanowią grunty zadrzewione i zakrzewione</w:t>
      </w:r>
      <w:r w:rsidR="00A12AA9" w:rsidRPr="00DE4E65">
        <w:rPr>
          <w:u w:val="dotted"/>
        </w:rPr>
        <w:t>;</w:t>
      </w:r>
    </w:p>
    <w:p w:rsidR="00BA2DBE" w:rsidRDefault="00BA2DBE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>
        <w:rPr>
          <w:u w:val="dotted"/>
        </w:rPr>
        <w:t>Na powierzchni nieleśne opracowana została inwentaryzacja istniejącego zadrzewienie.</w:t>
      </w:r>
    </w:p>
    <w:p w:rsidR="00BA2DBE" w:rsidRDefault="00BA2DBE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>
        <w:rPr>
          <w:u w:val="dotted"/>
        </w:rPr>
        <w:lastRenderedPageBreak/>
        <w:t xml:space="preserve">Zgodnie z opracowaniem: </w:t>
      </w:r>
    </w:p>
    <w:p w:rsidR="00BA2DBE" w:rsidRDefault="00BA2DBE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>
        <w:rPr>
          <w:u w:val="dotted"/>
        </w:rPr>
        <w:t>- działka nr 332 w całości porośnięta jest zadrzewieniem.</w:t>
      </w:r>
    </w:p>
    <w:p w:rsidR="00BA2DBE" w:rsidRDefault="00BA2DBE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>
        <w:rPr>
          <w:u w:val="dotted"/>
        </w:rPr>
        <w:t xml:space="preserve">- działka nr 328 </w:t>
      </w:r>
      <w:r w:rsidRPr="00BA2DBE">
        <w:rPr>
          <w:u w:val="dotted"/>
        </w:rPr>
        <w:t xml:space="preserve">porośnięta jest zadrzewieniem </w:t>
      </w:r>
      <w:r w:rsidR="00D740F6">
        <w:rPr>
          <w:u w:val="dotted"/>
        </w:rPr>
        <w:t>o pow. 0,35 ha w tym:</w:t>
      </w:r>
      <w:r>
        <w:rPr>
          <w:u w:val="dotted"/>
        </w:rPr>
        <w:t xml:space="preserve"> 0,05 ha gruntu rolnego (</w:t>
      </w:r>
      <w:proofErr w:type="spellStart"/>
      <w:r>
        <w:rPr>
          <w:u w:val="dotted"/>
        </w:rPr>
        <w:t>RIVb</w:t>
      </w:r>
      <w:proofErr w:type="spellEnd"/>
      <w:r>
        <w:rPr>
          <w:u w:val="dotted"/>
        </w:rPr>
        <w:t>) oraz 0,3 ha nieużytku (N)</w:t>
      </w:r>
    </w:p>
    <w:p w:rsidR="00BA2DBE" w:rsidRDefault="00BA2DBE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>
        <w:rPr>
          <w:u w:val="dotted"/>
        </w:rPr>
        <w:t xml:space="preserve">- działka nr 330 </w:t>
      </w:r>
      <w:r w:rsidRPr="00BA2DBE">
        <w:rPr>
          <w:u w:val="dotted"/>
        </w:rPr>
        <w:t xml:space="preserve">porośnięta jest zadrzewieniem </w:t>
      </w:r>
      <w:r w:rsidR="00D740F6">
        <w:rPr>
          <w:u w:val="dotted"/>
        </w:rPr>
        <w:t xml:space="preserve">o pow. 0,09 ha w tym: </w:t>
      </w:r>
      <w:r>
        <w:rPr>
          <w:u w:val="dotted"/>
        </w:rPr>
        <w:t>0,02 ha gruntu rolnego (</w:t>
      </w:r>
      <w:proofErr w:type="spellStart"/>
      <w:r>
        <w:rPr>
          <w:u w:val="dotted"/>
        </w:rPr>
        <w:t>RIVb</w:t>
      </w:r>
      <w:proofErr w:type="spellEnd"/>
      <w:r>
        <w:rPr>
          <w:u w:val="dotted"/>
        </w:rPr>
        <w:t>) oraz 0,7 ha nieużytku (N)</w:t>
      </w:r>
    </w:p>
    <w:p w:rsidR="00BA2DBE" w:rsidRDefault="000F2F88" w:rsidP="00A020F8">
      <w:pPr>
        <w:tabs>
          <w:tab w:val="right" w:pos="-2127"/>
        </w:tabs>
        <w:suppressAutoHyphens/>
        <w:spacing w:line="360" w:lineRule="auto"/>
        <w:jc w:val="both"/>
        <w:rPr>
          <w:u w:val="dotted"/>
        </w:rPr>
      </w:pPr>
      <w:r>
        <w:rPr>
          <w:u w:val="dotted"/>
        </w:rPr>
        <w:t xml:space="preserve">- działka nr 326/7 </w:t>
      </w:r>
      <w:r w:rsidR="00EA79CC" w:rsidRPr="00EA79CC">
        <w:rPr>
          <w:u w:val="dotted"/>
        </w:rPr>
        <w:t xml:space="preserve">porośnięta jest zadrzewieniem </w:t>
      </w:r>
      <w:r w:rsidR="00D740F6">
        <w:rPr>
          <w:u w:val="dotted"/>
        </w:rPr>
        <w:t xml:space="preserve">o pow. 3,85 ha w tym: </w:t>
      </w:r>
      <w:r w:rsidR="00EA79CC" w:rsidRPr="00EA79CC">
        <w:rPr>
          <w:u w:val="dotted"/>
        </w:rPr>
        <w:t>0,</w:t>
      </w:r>
      <w:r w:rsidR="000057C5">
        <w:rPr>
          <w:u w:val="dotted"/>
        </w:rPr>
        <w:t>38</w:t>
      </w:r>
      <w:r w:rsidR="00EA79CC" w:rsidRPr="00EA79CC">
        <w:rPr>
          <w:u w:val="dotted"/>
        </w:rPr>
        <w:t xml:space="preserve"> ha gruntu rolnego (</w:t>
      </w:r>
      <w:proofErr w:type="spellStart"/>
      <w:r w:rsidR="00EA79CC" w:rsidRPr="00EA79CC">
        <w:rPr>
          <w:u w:val="dotted"/>
        </w:rPr>
        <w:t>RIVb</w:t>
      </w:r>
      <w:proofErr w:type="spellEnd"/>
      <w:r w:rsidR="004128D4">
        <w:rPr>
          <w:u w:val="dotted"/>
        </w:rPr>
        <w:t>, RV</w:t>
      </w:r>
      <w:r w:rsidR="00EA79CC" w:rsidRPr="00EA79CC">
        <w:rPr>
          <w:u w:val="dotted"/>
        </w:rPr>
        <w:t>)</w:t>
      </w:r>
      <w:r w:rsidR="004128D4">
        <w:rPr>
          <w:u w:val="dotted"/>
        </w:rPr>
        <w:t>, 0,31 ha gruntu zadrzewione (</w:t>
      </w:r>
      <w:proofErr w:type="spellStart"/>
      <w:r w:rsidR="004128D4">
        <w:rPr>
          <w:u w:val="dotted"/>
        </w:rPr>
        <w:t>Lzr-RIVb</w:t>
      </w:r>
      <w:proofErr w:type="spellEnd"/>
      <w:r w:rsidR="004128D4">
        <w:rPr>
          <w:u w:val="dotted"/>
        </w:rPr>
        <w:t xml:space="preserve">, </w:t>
      </w:r>
      <w:proofErr w:type="spellStart"/>
      <w:r w:rsidR="004128D4">
        <w:rPr>
          <w:u w:val="dotted"/>
        </w:rPr>
        <w:t>Lzr</w:t>
      </w:r>
      <w:proofErr w:type="spellEnd"/>
      <w:r w:rsidR="004128D4">
        <w:rPr>
          <w:u w:val="dotted"/>
        </w:rPr>
        <w:t xml:space="preserve">-RV, </w:t>
      </w:r>
      <w:proofErr w:type="spellStart"/>
      <w:r w:rsidR="004128D4">
        <w:rPr>
          <w:u w:val="dotted"/>
        </w:rPr>
        <w:t>Lzr</w:t>
      </w:r>
      <w:proofErr w:type="spellEnd"/>
      <w:r w:rsidR="004128D4">
        <w:rPr>
          <w:u w:val="dotted"/>
        </w:rPr>
        <w:t>-ŁIV)</w:t>
      </w:r>
      <w:r w:rsidR="00EA79CC" w:rsidRPr="00EA79CC">
        <w:rPr>
          <w:u w:val="dotted"/>
        </w:rPr>
        <w:t xml:space="preserve"> oraz </w:t>
      </w:r>
      <w:r w:rsidR="004128D4">
        <w:rPr>
          <w:u w:val="dotted"/>
        </w:rPr>
        <w:t>3,16</w:t>
      </w:r>
      <w:r w:rsidR="00EA79CC" w:rsidRPr="00EA79CC">
        <w:rPr>
          <w:u w:val="dotted"/>
        </w:rPr>
        <w:t xml:space="preserve"> ha nieużytku (N)</w:t>
      </w:r>
      <w:r w:rsidR="004128D4">
        <w:rPr>
          <w:u w:val="dotted"/>
        </w:rPr>
        <w:t>.</w:t>
      </w:r>
    </w:p>
    <w:bookmarkEnd w:id="4"/>
    <w:p w:rsidR="003A2820" w:rsidRDefault="003A2820" w:rsidP="00D42DDE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284" w:hanging="284"/>
        <w:jc w:val="both"/>
      </w:pPr>
      <w:r>
        <w:t>rodzaj technologii (w odniesieniu do istniejącej i planowanej działalności – ogólna charakterystyka istniejącego i planowanego przedsięwzięcia):</w:t>
      </w:r>
    </w:p>
    <w:p w:rsidR="005A4A9E" w:rsidRDefault="005A4A9E" w:rsidP="00D42DDE">
      <w:pPr>
        <w:spacing w:line="360" w:lineRule="auto"/>
        <w:jc w:val="both"/>
        <w:rPr>
          <w:u w:val="dotted"/>
        </w:rPr>
      </w:pPr>
    </w:p>
    <w:p w:rsidR="005A4A9E" w:rsidRPr="005A4A9E" w:rsidRDefault="005A4A9E" w:rsidP="005A4A9E">
      <w:pPr>
        <w:jc w:val="both"/>
        <w:rPr>
          <w:u w:val="dotted"/>
        </w:rPr>
      </w:pPr>
      <w:r w:rsidRPr="005A4A9E">
        <w:rPr>
          <w:u w:val="dotted"/>
        </w:rPr>
        <w:t>Zalesienie wnioskowanego obszaru będzie odbywać się sukcesywnie. W pierwszym etapie przewiduje się uznanie całego istniejącego samosiewu</w:t>
      </w:r>
      <w:r w:rsidR="004625F4">
        <w:rPr>
          <w:u w:val="dotted"/>
        </w:rPr>
        <w:t xml:space="preserve"> pow. 4,32 ha</w:t>
      </w:r>
      <w:r w:rsidRPr="005A4A9E">
        <w:rPr>
          <w:u w:val="dotted"/>
        </w:rPr>
        <w:t xml:space="preserve">, jeśli drzewa porastają w zawartej więźbie i tworzą drzewostan. </w:t>
      </w:r>
    </w:p>
    <w:p w:rsidR="005A4A9E" w:rsidRPr="005A4A9E" w:rsidRDefault="005A4A9E" w:rsidP="005A4A9E">
      <w:pPr>
        <w:jc w:val="both"/>
        <w:rPr>
          <w:u w:val="dotted"/>
        </w:rPr>
      </w:pPr>
      <w:r w:rsidRPr="005A4A9E">
        <w:rPr>
          <w:u w:val="dotted"/>
        </w:rPr>
        <w:t>W drugi etapie przewiduje się mechaniczne uzupełnienie</w:t>
      </w:r>
      <w:r w:rsidR="004625F4">
        <w:rPr>
          <w:u w:val="dotted"/>
        </w:rPr>
        <w:t xml:space="preserve"> pow. 1,54 ha</w:t>
      </w:r>
      <w:r w:rsidRPr="005A4A9E">
        <w:rPr>
          <w:u w:val="dotted"/>
        </w:rPr>
        <w:t xml:space="preserve"> młodym pokoleniem</w:t>
      </w:r>
      <w:r>
        <w:rPr>
          <w:u w:val="dotted"/>
        </w:rPr>
        <w:t xml:space="preserve"> (sadzonkami)</w:t>
      </w:r>
      <w:r w:rsidRPr="005A4A9E">
        <w:rPr>
          <w:u w:val="dotted"/>
        </w:rPr>
        <w:t xml:space="preserve"> drzew porastających w luźnym zwarciu (sadzenie w lukach, kępach, gniazdach). </w:t>
      </w:r>
    </w:p>
    <w:p w:rsidR="005A4A9E" w:rsidRDefault="005A4A9E" w:rsidP="005A4A9E">
      <w:pPr>
        <w:jc w:val="both"/>
        <w:rPr>
          <w:u w:val="dotted"/>
        </w:rPr>
      </w:pPr>
      <w:r w:rsidRPr="005A4A9E">
        <w:rPr>
          <w:u w:val="dotted"/>
        </w:rPr>
        <w:t>W trzecim etapie przewiduje się mechaniczne sadzenie sadzonek na powierzchni nieporośniętej</w:t>
      </w:r>
      <w:r w:rsidR="006C7F24">
        <w:rPr>
          <w:u w:val="dotted"/>
        </w:rPr>
        <w:t xml:space="preserve"> 6,84 ha</w:t>
      </w:r>
      <w:r w:rsidRPr="005A4A9E">
        <w:rPr>
          <w:u w:val="dotted"/>
        </w:rPr>
        <w:t xml:space="preserve">. Sadzenie będzie odbywać się sukcesywnie to jest maksymalnie </w:t>
      </w:r>
      <w:r w:rsidR="006C7F24">
        <w:rPr>
          <w:u w:val="dotted"/>
        </w:rPr>
        <w:t>3</w:t>
      </w:r>
      <w:r w:rsidRPr="005A4A9E">
        <w:rPr>
          <w:u w:val="dotted"/>
        </w:rPr>
        <w:t xml:space="preserve"> ha na rok</w:t>
      </w:r>
      <w:r>
        <w:rPr>
          <w:u w:val="dotted"/>
        </w:rPr>
        <w:t>.</w:t>
      </w:r>
    </w:p>
    <w:p w:rsidR="00A12AA9" w:rsidRPr="00A12AA9" w:rsidRDefault="00A12AA9" w:rsidP="005A4A9E">
      <w:pPr>
        <w:jc w:val="both"/>
        <w:rPr>
          <w:u w:val="dotted"/>
        </w:rPr>
      </w:pPr>
      <w:r w:rsidRPr="00A12AA9">
        <w:rPr>
          <w:u w:val="dotted"/>
        </w:rPr>
        <w:t xml:space="preserve">Przedsięwzięcie polegać będzie na: </w:t>
      </w:r>
    </w:p>
    <w:p w:rsidR="005A4A9E" w:rsidRDefault="005A4A9E" w:rsidP="00A12AA9">
      <w:pPr>
        <w:numPr>
          <w:ilvl w:val="2"/>
          <w:numId w:val="2"/>
        </w:numPr>
        <w:tabs>
          <w:tab w:val="clear" w:pos="2160"/>
          <w:tab w:val="left" w:pos="284"/>
        </w:tabs>
        <w:ind w:left="0" w:firstLine="0"/>
        <w:jc w:val="both"/>
        <w:rPr>
          <w:u w:val="dotted"/>
        </w:rPr>
      </w:pPr>
      <w:bookmarkStart w:id="5" w:name="_Hlk100571370"/>
      <w:r w:rsidRPr="005A4A9E">
        <w:rPr>
          <w:u w:val="dotted"/>
        </w:rPr>
        <w:t xml:space="preserve">Uznaniu istniejące drzewostanu </w:t>
      </w:r>
      <w:r w:rsidR="004625F4">
        <w:rPr>
          <w:u w:val="dotted"/>
        </w:rPr>
        <w:t xml:space="preserve">o łącznej pow. 4,32 ha </w:t>
      </w:r>
      <w:r w:rsidRPr="005A4A9E">
        <w:rPr>
          <w:u w:val="dotted"/>
        </w:rPr>
        <w:t>porastającego częściowo grunty rolne oraz w całości grunty  zadrzewione (</w:t>
      </w:r>
      <w:proofErr w:type="spellStart"/>
      <w:r w:rsidRPr="005A4A9E">
        <w:rPr>
          <w:u w:val="dotted"/>
        </w:rPr>
        <w:t>Lzr-RIVb</w:t>
      </w:r>
      <w:proofErr w:type="spellEnd"/>
      <w:r w:rsidRPr="005A4A9E">
        <w:rPr>
          <w:u w:val="dotted"/>
        </w:rPr>
        <w:t xml:space="preserve">, </w:t>
      </w:r>
      <w:proofErr w:type="spellStart"/>
      <w:r w:rsidRPr="005A4A9E">
        <w:rPr>
          <w:u w:val="dotted"/>
        </w:rPr>
        <w:t>Lzr</w:t>
      </w:r>
      <w:proofErr w:type="spellEnd"/>
      <w:r w:rsidRPr="005A4A9E">
        <w:rPr>
          <w:u w:val="dotted"/>
        </w:rPr>
        <w:t xml:space="preserve">-RV, </w:t>
      </w:r>
      <w:proofErr w:type="spellStart"/>
      <w:r w:rsidRPr="005A4A9E">
        <w:rPr>
          <w:u w:val="dotted"/>
        </w:rPr>
        <w:t>Lzr</w:t>
      </w:r>
      <w:proofErr w:type="spellEnd"/>
      <w:r w:rsidRPr="005A4A9E">
        <w:rPr>
          <w:u w:val="dotted"/>
        </w:rPr>
        <w:t>-</w:t>
      </w:r>
      <w:r w:rsidR="000F2F88">
        <w:rPr>
          <w:u w:val="dotted"/>
        </w:rPr>
        <w:t>Ł</w:t>
      </w:r>
      <w:r w:rsidRPr="005A4A9E">
        <w:rPr>
          <w:u w:val="dotted"/>
        </w:rPr>
        <w:t>IV) i nieużytki (N). Grunty mają charakter podmokły jednak występuje na nim sukcesja naturalna w postaci drzewostanu znajdującego się z fazie rozwojowej  drągowiny</w:t>
      </w:r>
    </w:p>
    <w:p w:rsidR="00DE4E65" w:rsidRPr="00A12AA9" w:rsidRDefault="006871DA" w:rsidP="00A12AA9">
      <w:pPr>
        <w:numPr>
          <w:ilvl w:val="2"/>
          <w:numId w:val="2"/>
        </w:numPr>
        <w:tabs>
          <w:tab w:val="clear" w:pos="2160"/>
          <w:tab w:val="left" w:pos="284"/>
        </w:tabs>
        <w:ind w:left="0" w:firstLine="0"/>
        <w:jc w:val="both"/>
        <w:rPr>
          <w:u w:val="dotted"/>
        </w:rPr>
      </w:pPr>
      <w:r>
        <w:rPr>
          <w:u w:val="dotted"/>
        </w:rPr>
        <w:t>Sukcesywn</w:t>
      </w:r>
      <w:r w:rsidR="005A4A9E">
        <w:rPr>
          <w:u w:val="dotted"/>
        </w:rPr>
        <w:t>ym</w:t>
      </w:r>
      <w:r>
        <w:rPr>
          <w:u w:val="dotted"/>
        </w:rPr>
        <w:t xml:space="preserve"> </w:t>
      </w:r>
      <w:r w:rsidR="00DE4E65" w:rsidRPr="00A12AA9">
        <w:rPr>
          <w:u w:val="dotted"/>
        </w:rPr>
        <w:t>zalesieniu użytków rolnych (</w:t>
      </w:r>
      <w:proofErr w:type="spellStart"/>
      <w:r>
        <w:rPr>
          <w:u w:val="dotted"/>
        </w:rPr>
        <w:t>RIVa</w:t>
      </w:r>
      <w:proofErr w:type="spellEnd"/>
      <w:r>
        <w:rPr>
          <w:u w:val="dotted"/>
        </w:rPr>
        <w:t xml:space="preserve">, </w:t>
      </w:r>
      <w:proofErr w:type="spellStart"/>
      <w:r>
        <w:rPr>
          <w:u w:val="dotted"/>
        </w:rPr>
        <w:t>RIVb</w:t>
      </w:r>
      <w:proofErr w:type="spellEnd"/>
      <w:r>
        <w:rPr>
          <w:u w:val="dotted"/>
        </w:rPr>
        <w:t>, RV, RVI</w:t>
      </w:r>
      <w:r w:rsidR="00DE4E65" w:rsidRPr="00A12AA9">
        <w:rPr>
          <w:u w:val="dotted"/>
        </w:rPr>
        <w:t xml:space="preserve">) </w:t>
      </w:r>
      <w:r>
        <w:rPr>
          <w:u w:val="dotted"/>
        </w:rPr>
        <w:t xml:space="preserve">na części nieporośniętej drzewostanem naturalnym (powstałym z samosiewu) </w:t>
      </w:r>
      <w:r w:rsidR="00DE4E65" w:rsidRPr="00A12AA9">
        <w:rPr>
          <w:u w:val="dotted"/>
        </w:rPr>
        <w:t>zgodnie z planem zalesień.</w:t>
      </w:r>
      <w:r>
        <w:rPr>
          <w:u w:val="dotted"/>
        </w:rPr>
        <w:t xml:space="preserve"> W dużej części na tych gruntach przewiduje się uzupełnienie istniejącego drzewostanu w postaci zalesienia </w:t>
      </w:r>
      <w:r w:rsidR="00965740">
        <w:rPr>
          <w:u w:val="dotted"/>
        </w:rPr>
        <w:t>nieporośniętych</w:t>
      </w:r>
      <w:r w:rsidR="00965740">
        <w:rPr>
          <w:u w:val="dotted"/>
        </w:rPr>
        <w:t xml:space="preserve"> </w:t>
      </w:r>
      <w:r>
        <w:rPr>
          <w:u w:val="dotted"/>
        </w:rPr>
        <w:t>luk, kęp</w:t>
      </w:r>
      <w:r w:rsidR="005A4A9E">
        <w:rPr>
          <w:u w:val="dotted"/>
        </w:rPr>
        <w:t>, gniazd</w:t>
      </w:r>
      <w:r>
        <w:rPr>
          <w:u w:val="dotted"/>
        </w:rPr>
        <w:t xml:space="preserve"> lub pozostawienie do naturalnego uzupełnienia szaty roślinnej. W przypadku podjęcia działań związanych z mechanicyzm zalesieniem</w:t>
      </w:r>
      <w:r w:rsidR="00DE4E65" w:rsidRPr="00A12AA9">
        <w:rPr>
          <w:u w:val="dotted"/>
        </w:rPr>
        <w:t xml:space="preserve"> </w:t>
      </w:r>
      <w:r>
        <w:rPr>
          <w:u w:val="dotted"/>
        </w:rPr>
        <w:t>r</w:t>
      </w:r>
      <w:r w:rsidR="00DE4E65" w:rsidRPr="00A12AA9">
        <w:rPr>
          <w:u w:val="dotted"/>
        </w:rPr>
        <w:t>ealizacja prac</w:t>
      </w:r>
      <w:r>
        <w:rPr>
          <w:u w:val="dotted"/>
        </w:rPr>
        <w:t xml:space="preserve"> będzie </w:t>
      </w:r>
      <w:r w:rsidR="005A4A9E">
        <w:rPr>
          <w:u w:val="dotted"/>
        </w:rPr>
        <w:t>wyglądać</w:t>
      </w:r>
      <w:r>
        <w:rPr>
          <w:u w:val="dotted"/>
        </w:rPr>
        <w:t xml:space="preserve"> następująco</w:t>
      </w:r>
      <w:r w:rsidR="00DE4E65" w:rsidRPr="00A12AA9">
        <w:rPr>
          <w:u w:val="dotted"/>
        </w:rPr>
        <w:t xml:space="preserve">: </w:t>
      </w:r>
    </w:p>
    <w:bookmarkEnd w:id="5"/>
    <w:p w:rsidR="00A12AA9" w:rsidRPr="00A12AA9" w:rsidRDefault="00A12AA9" w:rsidP="00A12AA9">
      <w:pPr>
        <w:jc w:val="both"/>
        <w:rPr>
          <w:u w:val="dotted"/>
        </w:rPr>
      </w:pPr>
      <w:r w:rsidRPr="00A12AA9">
        <w:rPr>
          <w:u w:val="dotted"/>
        </w:rPr>
        <w:t xml:space="preserve">– Przygotowanie mechaniczne gleby pod zalesienia – orka w bruzdy pługiem leśnym </w:t>
      </w:r>
      <w:r>
        <w:rPr>
          <w:u w:val="dotted"/>
        </w:rPr>
        <w:br/>
      </w:r>
      <w:r w:rsidRPr="00A12AA9">
        <w:rPr>
          <w:u w:val="dotted"/>
        </w:rPr>
        <w:t>z pogłębieniem w pasy.</w:t>
      </w:r>
    </w:p>
    <w:p w:rsidR="00A12AA9" w:rsidRDefault="00A12AA9" w:rsidP="00A12AA9">
      <w:pPr>
        <w:jc w:val="both"/>
        <w:rPr>
          <w:u w:val="dotted"/>
        </w:rPr>
      </w:pPr>
      <w:r w:rsidRPr="00A12AA9">
        <w:rPr>
          <w:u w:val="dotted"/>
        </w:rPr>
        <w:t>– Sadzenie sadzonek obywać będzie się ręcznie w jamkę, pod kostur w szparkę lub w dołek pod szpadel w odpowiedniej więźbie sadzenia wynikającej z przygotowania gleby i normy ilościowej sadzonej na hektar obowiązującej w Nadleśnictwie Miastko, przy użyciu gatunków zgodnych z typem siedliskowym.</w:t>
      </w:r>
    </w:p>
    <w:p w:rsidR="00D42DDE" w:rsidRDefault="00D42DDE"/>
    <w:p w:rsidR="003A2820" w:rsidRDefault="003A2820" w:rsidP="0041085A">
      <w:pPr>
        <w:numPr>
          <w:ilvl w:val="0"/>
          <w:numId w:val="2"/>
        </w:numPr>
        <w:tabs>
          <w:tab w:val="clear" w:pos="720"/>
          <w:tab w:val="num" w:pos="567"/>
        </w:tabs>
        <w:spacing w:line="360" w:lineRule="auto"/>
        <w:ind w:left="284" w:hanging="284"/>
        <w:jc w:val="both"/>
      </w:pPr>
      <w:r>
        <w:t>ewentualne warianty przedsięwzięcia:</w:t>
      </w:r>
    </w:p>
    <w:p w:rsidR="0041085A" w:rsidRPr="00F41CAC" w:rsidRDefault="0041085A" w:rsidP="0041085A">
      <w:pPr>
        <w:tabs>
          <w:tab w:val="right" w:pos="-2127"/>
        </w:tabs>
        <w:suppressAutoHyphens/>
        <w:spacing w:line="360" w:lineRule="auto"/>
        <w:jc w:val="both"/>
        <w:rPr>
          <w:rFonts w:ascii="Arial" w:hAnsi="Arial" w:cs="Arial"/>
          <w:sz w:val="20"/>
          <w:u w:val="dotted"/>
        </w:rPr>
      </w:pPr>
      <w:r w:rsidRPr="00F41CAC">
        <w:rPr>
          <w:rFonts w:ascii="Arial" w:hAnsi="Arial" w:cs="Arial"/>
          <w:sz w:val="20"/>
          <w:u w:val="dotted"/>
        </w:rPr>
        <w:t xml:space="preserve">Użytki będące przedmiotem zalesień stanowią </w:t>
      </w:r>
      <w:r>
        <w:rPr>
          <w:rFonts w:ascii="Arial" w:hAnsi="Arial" w:cs="Arial"/>
          <w:sz w:val="20"/>
          <w:u w:val="dotted"/>
        </w:rPr>
        <w:t xml:space="preserve">własność </w:t>
      </w:r>
      <w:r w:rsidR="000B0D0A">
        <w:rPr>
          <w:rFonts w:ascii="Arial" w:hAnsi="Arial" w:cs="Arial"/>
          <w:sz w:val="20"/>
          <w:u w:val="dotted"/>
        </w:rPr>
        <w:t xml:space="preserve">spółki </w:t>
      </w:r>
      <w:proofErr w:type="spellStart"/>
      <w:r w:rsidR="000B0D0A">
        <w:rPr>
          <w:rFonts w:ascii="Arial" w:hAnsi="Arial" w:cs="Arial"/>
          <w:sz w:val="20"/>
          <w:u w:val="dotted"/>
        </w:rPr>
        <w:t>Agromis</w:t>
      </w:r>
      <w:proofErr w:type="spellEnd"/>
      <w:r w:rsidRPr="00F41CAC">
        <w:rPr>
          <w:rFonts w:ascii="Arial" w:hAnsi="Arial" w:cs="Arial"/>
          <w:sz w:val="20"/>
          <w:u w:val="dotted"/>
        </w:rPr>
        <w:t>, nie są przedmiotem umowy dzierżawy.</w:t>
      </w:r>
    </w:p>
    <w:p w:rsidR="003A2820" w:rsidRPr="0041085A" w:rsidRDefault="0041085A" w:rsidP="0041085A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  <w:r>
        <w:rPr>
          <w:rFonts w:ascii="Arial" w:hAnsi="Arial" w:cs="Arial"/>
          <w:sz w:val="20"/>
          <w:u w:val="dotted"/>
        </w:rPr>
        <w:t>Na grun</w:t>
      </w:r>
      <w:r w:rsidR="000B0D0A">
        <w:rPr>
          <w:rFonts w:ascii="Arial" w:hAnsi="Arial" w:cs="Arial"/>
          <w:sz w:val="20"/>
          <w:u w:val="dotted"/>
        </w:rPr>
        <w:t>tach</w:t>
      </w:r>
      <w:r>
        <w:rPr>
          <w:rFonts w:ascii="Arial" w:hAnsi="Arial" w:cs="Arial"/>
          <w:sz w:val="20"/>
          <w:u w:val="dotted"/>
        </w:rPr>
        <w:t xml:space="preserve"> sklasyfikowany</w:t>
      </w:r>
      <w:r w:rsidR="000B0D0A">
        <w:rPr>
          <w:rFonts w:ascii="Arial" w:hAnsi="Arial" w:cs="Arial"/>
          <w:sz w:val="20"/>
          <w:u w:val="dotted"/>
        </w:rPr>
        <w:t>ch</w:t>
      </w:r>
      <w:r>
        <w:rPr>
          <w:rFonts w:ascii="Arial" w:hAnsi="Arial" w:cs="Arial"/>
          <w:sz w:val="20"/>
          <w:u w:val="dotted"/>
        </w:rPr>
        <w:t xml:space="preserve"> jako</w:t>
      </w:r>
      <w:r w:rsidR="000B0D0A">
        <w:rPr>
          <w:rFonts w:ascii="Arial" w:hAnsi="Arial" w:cs="Arial"/>
          <w:sz w:val="20"/>
          <w:u w:val="dotted"/>
        </w:rPr>
        <w:t xml:space="preserve"> zadrzewienia (</w:t>
      </w:r>
      <w:proofErr w:type="spellStart"/>
      <w:r w:rsidR="000B0D0A">
        <w:rPr>
          <w:rFonts w:ascii="Arial" w:hAnsi="Arial" w:cs="Arial"/>
          <w:sz w:val="20"/>
          <w:u w:val="dotted"/>
        </w:rPr>
        <w:t>Lzr</w:t>
      </w:r>
      <w:proofErr w:type="spellEnd"/>
      <w:r w:rsidR="000B0D0A">
        <w:rPr>
          <w:rFonts w:ascii="Arial" w:hAnsi="Arial" w:cs="Arial"/>
          <w:sz w:val="20"/>
          <w:u w:val="dotted"/>
        </w:rPr>
        <w:t>)</w:t>
      </w:r>
      <w:r>
        <w:rPr>
          <w:rFonts w:ascii="Arial" w:hAnsi="Arial" w:cs="Arial"/>
          <w:sz w:val="20"/>
          <w:u w:val="dotted"/>
        </w:rPr>
        <w:t xml:space="preserve"> nieużytek (N) nigdy </w:t>
      </w:r>
      <w:r w:rsidRPr="00F41CAC">
        <w:rPr>
          <w:rFonts w:ascii="Arial" w:hAnsi="Arial" w:cs="Arial"/>
          <w:sz w:val="20"/>
          <w:u w:val="dotted"/>
        </w:rPr>
        <w:t>nie była prowadzona gospodarka rolna</w:t>
      </w:r>
      <w:r w:rsidR="000B0D0A">
        <w:rPr>
          <w:rFonts w:ascii="Arial" w:hAnsi="Arial" w:cs="Arial"/>
          <w:sz w:val="20"/>
          <w:u w:val="dotted"/>
        </w:rPr>
        <w:t>,</w:t>
      </w:r>
      <w:r w:rsidRPr="00F41CAC">
        <w:rPr>
          <w:rFonts w:ascii="Arial" w:hAnsi="Arial" w:cs="Arial"/>
          <w:sz w:val="20"/>
          <w:u w:val="dotted"/>
        </w:rPr>
        <w:t xml:space="preserve"> </w:t>
      </w:r>
      <w:r>
        <w:rPr>
          <w:rFonts w:ascii="Arial" w:hAnsi="Arial" w:cs="Arial"/>
          <w:sz w:val="20"/>
          <w:u w:val="dotted"/>
        </w:rPr>
        <w:t>ma</w:t>
      </w:r>
      <w:r w:rsidR="000B0D0A">
        <w:rPr>
          <w:rFonts w:ascii="Arial" w:hAnsi="Arial" w:cs="Arial"/>
          <w:sz w:val="20"/>
          <w:u w:val="dotted"/>
        </w:rPr>
        <w:t>ją</w:t>
      </w:r>
      <w:r>
        <w:rPr>
          <w:rFonts w:ascii="Arial" w:hAnsi="Arial" w:cs="Arial"/>
          <w:sz w:val="20"/>
          <w:u w:val="dotted"/>
        </w:rPr>
        <w:t xml:space="preserve"> on</w:t>
      </w:r>
      <w:r w:rsidR="000B0D0A">
        <w:rPr>
          <w:rFonts w:ascii="Arial" w:hAnsi="Arial" w:cs="Arial"/>
          <w:sz w:val="20"/>
          <w:u w:val="dotted"/>
        </w:rPr>
        <w:t>e</w:t>
      </w:r>
      <w:r>
        <w:rPr>
          <w:rFonts w:ascii="Arial" w:hAnsi="Arial" w:cs="Arial"/>
          <w:sz w:val="20"/>
          <w:u w:val="dotted"/>
        </w:rPr>
        <w:t xml:space="preserve"> chartek gruntu podmokłego</w:t>
      </w:r>
      <w:r w:rsidR="000B0D0A">
        <w:rPr>
          <w:rFonts w:ascii="Arial" w:hAnsi="Arial" w:cs="Arial"/>
          <w:sz w:val="20"/>
          <w:u w:val="dotted"/>
        </w:rPr>
        <w:t>, są</w:t>
      </w:r>
      <w:r>
        <w:rPr>
          <w:rFonts w:ascii="Arial" w:hAnsi="Arial" w:cs="Arial"/>
          <w:sz w:val="20"/>
          <w:u w:val="dotted"/>
        </w:rPr>
        <w:t xml:space="preserve"> zarośnięt</w:t>
      </w:r>
      <w:r w:rsidR="00965740">
        <w:rPr>
          <w:rFonts w:ascii="Arial" w:hAnsi="Arial" w:cs="Arial"/>
          <w:sz w:val="20"/>
          <w:u w:val="dotted"/>
        </w:rPr>
        <w:t>e</w:t>
      </w:r>
      <w:r>
        <w:rPr>
          <w:rFonts w:ascii="Arial" w:hAnsi="Arial" w:cs="Arial"/>
          <w:sz w:val="20"/>
          <w:u w:val="dotted"/>
        </w:rPr>
        <w:t xml:space="preserve"> samosiewem</w:t>
      </w:r>
      <w:r w:rsidRPr="00F41CAC">
        <w:rPr>
          <w:rFonts w:ascii="Arial" w:hAnsi="Arial" w:cs="Arial"/>
          <w:sz w:val="20"/>
          <w:u w:val="dotted"/>
        </w:rPr>
        <w:t xml:space="preserve">. </w:t>
      </w:r>
      <w:r w:rsidR="000B0D0A">
        <w:rPr>
          <w:rFonts w:ascii="Arial" w:hAnsi="Arial" w:cs="Arial"/>
          <w:sz w:val="20"/>
          <w:u w:val="dotted"/>
        </w:rPr>
        <w:t xml:space="preserve">Grunty rolne </w:t>
      </w:r>
      <w:r w:rsidR="006C7F24">
        <w:rPr>
          <w:rFonts w:ascii="Arial" w:hAnsi="Arial" w:cs="Arial"/>
          <w:sz w:val="20"/>
          <w:u w:val="dotted"/>
        </w:rPr>
        <w:t xml:space="preserve">jedynie na pow. 6,84 ha utrzymane są w czarnym ugorze pozostała powierzchnia nie nadaje się do użytkowania rolniczego, </w:t>
      </w:r>
      <w:r w:rsidR="000B0D0A">
        <w:rPr>
          <w:rFonts w:ascii="Arial" w:hAnsi="Arial" w:cs="Arial"/>
          <w:sz w:val="20"/>
          <w:u w:val="dotted"/>
        </w:rPr>
        <w:t>części porośnięt</w:t>
      </w:r>
      <w:r w:rsidR="006C7F24">
        <w:rPr>
          <w:rFonts w:ascii="Arial" w:hAnsi="Arial" w:cs="Arial"/>
          <w:sz w:val="20"/>
          <w:u w:val="dotted"/>
        </w:rPr>
        <w:t>a</w:t>
      </w:r>
      <w:r w:rsidR="000B0D0A">
        <w:rPr>
          <w:rFonts w:ascii="Arial" w:hAnsi="Arial" w:cs="Arial"/>
          <w:sz w:val="20"/>
          <w:u w:val="dotted"/>
        </w:rPr>
        <w:t xml:space="preserve"> </w:t>
      </w:r>
      <w:r w:rsidR="006C7F24">
        <w:rPr>
          <w:rFonts w:ascii="Arial" w:hAnsi="Arial" w:cs="Arial"/>
          <w:sz w:val="20"/>
          <w:u w:val="dotted"/>
        </w:rPr>
        <w:t>jest</w:t>
      </w:r>
      <w:r w:rsidR="000B0D0A">
        <w:rPr>
          <w:rFonts w:ascii="Arial" w:hAnsi="Arial" w:cs="Arial"/>
          <w:sz w:val="20"/>
          <w:u w:val="dotted"/>
        </w:rPr>
        <w:t xml:space="preserve"> samosiewem. </w:t>
      </w:r>
      <w:r>
        <w:rPr>
          <w:rFonts w:ascii="Arial" w:hAnsi="Arial" w:cs="Arial"/>
          <w:sz w:val="20"/>
          <w:u w:val="dotted"/>
        </w:rPr>
        <w:t>Działk</w:t>
      </w:r>
      <w:r w:rsidR="000B0D0A">
        <w:rPr>
          <w:rFonts w:ascii="Arial" w:hAnsi="Arial" w:cs="Arial"/>
          <w:sz w:val="20"/>
          <w:u w:val="dotted"/>
        </w:rPr>
        <w:t>i</w:t>
      </w:r>
      <w:r>
        <w:rPr>
          <w:rFonts w:ascii="Arial" w:hAnsi="Arial" w:cs="Arial"/>
          <w:sz w:val="20"/>
          <w:u w:val="dotted"/>
        </w:rPr>
        <w:t xml:space="preserve"> </w:t>
      </w:r>
      <w:r w:rsidR="000B0D0A">
        <w:rPr>
          <w:rFonts w:ascii="Arial" w:hAnsi="Arial" w:cs="Arial"/>
          <w:sz w:val="20"/>
          <w:u w:val="dotted"/>
        </w:rPr>
        <w:t>326/7, 328, 330, 332</w:t>
      </w:r>
      <w:r w:rsidRPr="00F41CAC">
        <w:rPr>
          <w:rFonts w:ascii="Arial" w:hAnsi="Arial" w:cs="Arial"/>
          <w:sz w:val="20"/>
          <w:u w:val="dotted"/>
        </w:rPr>
        <w:t xml:space="preserve"> bezpośrednio przylegają do lasów będących w zarządzie Nadleśnictwa Miastko, </w:t>
      </w:r>
      <w:r>
        <w:rPr>
          <w:rFonts w:ascii="Arial" w:hAnsi="Arial" w:cs="Arial"/>
          <w:sz w:val="20"/>
          <w:u w:val="dotted"/>
        </w:rPr>
        <w:t>s</w:t>
      </w:r>
      <w:r w:rsidRPr="00F41CAC">
        <w:rPr>
          <w:rFonts w:ascii="Arial" w:hAnsi="Arial" w:cs="Arial"/>
          <w:sz w:val="20"/>
          <w:u w:val="dotted"/>
        </w:rPr>
        <w:t>tanow</w:t>
      </w:r>
      <w:r w:rsidR="000B0D0A">
        <w:rPr>
          <w:rFonts w:ascii="Arial" w:hAnsi="Arial" w:cs="Arial"/>
          <w:sz w:val="20"/>
          <w:u w:val="dotted"/>
        </w:rPr>
        <w:t>ą</w:t>
      </w:r>
      <w:r w:rsidRPr="00F41CAC">
        <w:rPr>
          <w:rFonts w:ascii="Arial" w:hAnsi="Arial" w:cs="Arial"/>
          <w:sz w:val="20"/>
          <w:u w:val="dotted"/>
        </w:rPr>
        <w:t xml:space="preserve"> </w:t>
      </w:r>
      <w:proofErr w:type="spellStart"/>
      <w:r>
        <w:rPr>
          <w:rFonts w:ascii="Arial" w:hAnsi="Arial" w:cs="Arial"/>
          <w:sz w:val="20"/>
          <w:u w:val="dotted"/>
        </w:rPr>
        <w:t>pół</w:t>
      </w:r>
      <w:r w:rsidRPr="00F41CAC">
        <w:rPr>
          <w:rFonts w:ascii="Arial" w:hAnsi="Arial" w:cs="Arial"/>
          <w:sz w:val="20"/>
          <w:u w:val="dotted"/>
        </w:rPr>
        <w:t>enklawę</w:t>
      </w:r>
      <w:proofErr w:type="spellEnd"/>
      <w:r w:rsidRPr="00F41CAC">
        <w:rPr>
          <w:rFonts w:ascii="Arial" w:hAnsi="Arial" w:cs="Arial"/>
          <w:sz w:val="20"/>
          <w:u w:val="dotted"/>
        </w:rPr>
        <w:t xml:space="preserve"> gruntów </w:t>
      </w:r>
      <w:r>
        <w:rPr>
          <w:rFonts w:ascii="Arial" w:hAnsi="Arial" w:cs="Arial"/>
          <w:sz w:val="20"/>
          <w:u w:val="dotted"/>
        </w:rPr>
        <w:t>rolno-leśnych</w:t>
      </w:r>
      <w:r w:rsidRPr="00F41CAC">
        <w:rPr>
          <w:rFonts w:ascii="Arial" w:hAnsi="Arial" w:cs="Arial"/>
          <w:sz w:val="20"/>
          <w:u w:val="dotted"/>
        </w:rPr>
        <w:t xml:space="preserve"> wśród gruntów leśnych. </w:t>
      </w:r>
      <w:r w:rsidR="000B0D0A">
        <w:rPr>
          <w:rFonts w:ascii="Arial" w:hAnsi="Arial" w:cs="Arial"/>
          <w:sz w:val="20"/>
          <w:u w:val="dotted"/>
        </w:rPr>
        <w:t xml:space="preserve">Łączna powierzchnia </w:t>
      </w:r>
      <w:r w:rsidR="00CC781F">
        <w:rPr>
          <w:rFonts w:ascii="Arial" w:hAnsi="Arial" w:cs="Arial"/>
          <w:sz w:val="20"/>
          <w:u w:val="dotted"/>
        </w:rPr>
        <w:t>działek</w:t>
      </w:r>
      <w:r w:rsidR="000B0D0A">
        <w:rPr>
          <w:rFonts w:ascii="Arial" w:hAnsi="Arial" w:cs="Arial"/>
          <w:sz w:val="20"/>
          <w:u w:val="dotted"/>
        </w:rPr>
        <w:t xml:space="preserve"> wynosi 2</w:t>
      </w:r>
      <w:r w:rsidR="004625F4">
        <w:rPr>
          <w:rFonts w:ascii="Arial" w:hAnsi="Arial" w:cs="Arial"/>
          <w:sz w:val="20"/>
          <w:u w:val="dotted"/>
        </w:rPr>
        <w:t>6,96</w:t>
      </w:r>
      <w:r w:rsidR="000B0D0A">
        <w:rPr>
          <w:rFonts w:ascii="Arial" w:hAnsi="Arial" w:cs="Arial"/>
          <w:sz w:val="20"/>
          <w:u w:val="dotted"/>
        </w:rPr>
        <w:t xml:space="preserve"> ha z czego 14,26 </w:t>
      </w:r>
      <w:r w:rsidR="004625F4">
        <w:rPr>
          <w:rFonts w:ascii="Arial" w:hAnsi="Arial" w:cs="Arial"/>
          <w:sz w:val="20"/>
          <w:u w:val="dotted"/>
        </w:rPr>
        <w:t xml:space="preserve">ha (53%) </w:t>
      </w:r>
      <w:r w:rsidR="000B0D0A">
        <w:rPr>
          <w:rFonts w:ascii="Arial" w:hAnsi="Arial" w:cs="Arial"/>
          <w:sz w:val="20"/>
          <w:u w:val="dotted"/>
        </w:rPr>
        <w:t>stanowi las (</w:t>
      </w:r>
      <w:proofErr w:type="spellStart"/>
      <w:r w:rsidR="000B0D0A">
        <w:rPr>
          <w:rFonts w:ascii="Arial" w:hAnsi="Arial" w:cs="Arial"/>
          <w:sz w:val="20"/>
          <w:u w:val="dotted"/>
        </w:rPr>
        <w:t>Ls</w:t>
      </w:r>
      <w:proofErr w:type="spellEnd"/>
      <w:r w:rsidR="000B0D0A">
        <w:rPr>
          <w:rFonts w:ascii="Arial" w:hAnsi="Arial" w:cs="Arial"/>
          <w:sz w:val="20"/>
          <w:u w:val="dotted"/>
        </w:rPr>
        <w:t>)</w:t>
      </w:r>
      <w:r w:rsidR="00965740">
        <w:rPr>
          <w:rFonts w:ascii="Arial" w:hAnsi="Arial" w:cs="Arial"/>
          <w:sz w:val="20"/>
          <w:u w:val="dotted"/>
        </w:rPr>
        <w:t>, następnie</w:t>
      </w:r>
      <w:r w:rsidR="000B0D0A">
        <w:rPr>
          <w:rFonts w:ascii="Arial" w:hAnsi="Arial" w:cs="Arial"/>
          <w:sz w:val="20"/>
          <w:u w:val="dotted"/>
        </w:rPr>
        <w:t xml:space="preserve"> 5,45 ha </w:t>
      </w:r>
      <w:r w:rsidR="00591F1A">
        <w:rPr>
          <w:rFonts w:ascii="Arial" w:hAnsi="Arial" w:cs="Arial"/>
          <w:sz w:val="20"/>
          <w:u w:val="dotted"/>
        </w:rPr>
        <w:t xml:space="preserve">(20%) </w:t>
      </w:r>
      <w:r w:rsidR="000B0D0A">
        <w:rPr>
          <w:rFonts w:ascii="Arial" w:hAnsi="Arial" w:cs="Arial"/>
          <w:sz w:val="20"/>
          <w:u w:val="dotted"/>
        </w:rPr>
        <w:t xml:space="preserve">zadrzewienia i nieużytki pozostała powierzchnia </w:t>
      </w:r>
      <w:r w:rsidR="00591F1A">
        <w:rPr>
          <w:rFonts w:ascii="Arial" w:hAnsi="Arial" w:cs="Arial"/>
          <w:sz w:val="20"/>
          <w:u w:val="dotted"/>
        </w:rPr>
        <w:t xml:space="preserve">4,01 ha (15%) </w:t>
      </w:r>
      <w:r w:rsidR="000B0D0A">
        <w:rPr>
          <w:rFonts w:ascii="Arial" w:hAnsi="Arial" w:cs="Arial"/>
          <w:sz w:val="20"/>
          <w:u w:val="dotted"/>
        </w:rPr>
        <w:t xml:space="preserve"> porośnięta </w:t>
      </w:r>
      <w:r w:rsidR="00591F1A">
        <w:rPr>
          <w:rFonts w:ascii="Arial" w:hAnsi="Arial" w:cs="Arial"/>
          <w:sz w:val="20"/>
          <w:u w:val="dotted"/>
        </w:rPr>
        <w:t xml:space="preserve">jest </w:t>
      </w:r>
      <w:r w:rsidR="000B0D0A">
        <w:rPr>
          <w:rFonts w:ascii="Arial" w:hAnsi="Arial" w:cs="Arial"/>
          <w:sz w:val="20"/>
          <w:u w:val="dotted"/>
        </w:rPr>
        <w:t>samosiewem. Uzyskanie zgody na z</w:t>
      </w:r>
      <w:r w:rsidRPr="00F41CAC">
        <w:rPr>
          <w:rFonts w:ascii="Arial" w:hAnsi="Arial" w:cs="Arial"/>
          <w:sz w:val="20"/>
          <w:u w:val="dotted"/>
        </w:rPr>
        <w:t>alesienie pozwoli na stworzenie zwartych kompleksów leśnych. W przypadku braku ustalenia funkcji terenu z przeznaczeniem do zalesienia nie będzie możliwości ich alternatywnego zagospodarowania</w:t>
      </w:r>
      <w:r w:rsidR="00965740">
        <w:rPr>
          <w:rFonts w:ascii="Arial" w:hAnsi="Arial" w:cs="Arial"/>
          <w:sz w:val="20"/>
          <w:u w:val="dotted"/>
        </w:rPr>
        <w:t xml:space="preserve"> a postępująca sukcesja naturalna tylko to potwierdza</w:t>
      </w:r>
      <w:r w:rsidRPr="00F41CAC">
        <w:rPr>
          <w:rFonts w:ascii="Arial" w:hAnsi="Arial" w:cs="Arial"/>
          <w:sz w:val="20"/>
          <w:u w:val="dotted"/>
        </w:rPr>
        <w:t xml:space="preserve">. </w:t>
      </w:r>
    </w:p>
    <w:p w:rsidR="003A2820" w:rsidRDefault="003A2820" w:rsidP="00544CED">
      <w:pPr>
        <w:numPr>
          <w:ilvl w:val="0"/>
          <w:numId w:val="2"/>
        </w:numPr>
        <w:tabs>
          <w:tab w:val="clear" w:pos="720"/>
          <w:tab w:val="num" w:pos="426"/>
        </w:tabs>
        <w:ind w:left="284" w:hanging="284"/>
        <w:jc w:val="both"/>
      </w:pPr>
      <w:r>
        <w:t>przewidywalna ilość wykorzystywanej wody i innych wykorzystywanych surowców, materiałów, paliw oraz energii:</w:t>
      </w:r>
    </w:p>
    <w:p w:rsidR="003A2820" w:rsidRPr="00854646" w:rsidRDefault="00854646" w:rsidP="00854646">
      <w:pPr>
        <w:tabs>
          <w:tab w:val="right" w:pos="-2127"/>
        </w:tabs>
        <w:suppressAutoHyphens/>
        <w:spacing w:before="240" w:line="480" w:lineRule="auto"/>
        <w:jc w:val="both"/>
        <w:rPr>
          <w:rFonts w:ascii="Arial" w:hAnsi="Arial" w:cs="Arial"/>
          <w:sz w:val="20"/>
          <w:lang w:eastAsia="ar-SA"/>
        </w:rPr>
      </w:pPr>
      <w:r w:rsidRPr="000B725E">
        <w:rPr>
          <w:rFonts w:ascii="Arial" w:hAnsi="Arial" w:cs="Arial"/>
          <w:sz w:val="20"/>
          <w:u w:val="dotted"/>
        </w:rPr>
        <w:t>Nie dotyczy</w:t>
      </w:r>
      <w:r>
        <w:rPr>
          <w:rFonts w:ascii="Arial" w:hAnsi="Arial" w:cs="Arial"/>
          <w:sz w:val="20"/>
        </w:rPr>
        <w:t xml:space="preserve"> </w:t>
      </w:r>
    </w:p>
    <w:p w:rsidR="003A2820" w:rsidRDefault="003A2820" w:rsidP="00CF60ED">
      <w:pPr>
        <w:jc w:val="both"/>
      </w:pPr>
      <w:r>
        <w:t>w tym szacunkowe zapotrzebowanie na energię wynosi:</w:t>
      </w:r>
    </w:p>
    <w:p w:rsidR="003A2820" w:rsidRDefault="003A2820" w:rsidP="00CF60ED">
      <w:pPr>
        <w:numPr>
          <w:ilvl w:val="0"/>
          <w:numId w:val="3"/>
        </w:numPr>
        <w:ind w:left="567"/>
        <w:jc w:val="both"/>
      </w:pPr>
      <w:r>
        <w:t xml:space="preserve">elektryczną </w:t>
      </w:r>
      <w:r w:rsidRPr="00854646">
        <w:rPr>
          <w:strike/>
        </w:rPr>
        <w:t>………………………………..</w:t>
      </w:r>
      <w:r>
        <w:t>kW/MW</w:t>
      </w:r>
    </w:p>
    <w:p w:rsidR="003A2820" w:rsidRDefault="003A2820" w:rsidP="00CF60ED">
      <w:pPr>
        <w:numPr>
          <w:ilvl w:val="0"/>
          <w:numId w:val="3"/>
        </w:numPr>
        <w:ind w:left="567"/>
        <w:jc w:val="both"/>
      </w:pPr>
      <w:r>
        <w:t>cieplną</w:t>
      </w:r>
      <w:r w:rsidRPr="00854646">
        <w:rPr>
          <w:strike/>
        </w:rPr>
        <w:t>…………………………………….</w:t>
      </w:r>
      <w:r>
        <w:t>.kW/MW</w:t>
      </w:r>
    </w:p>
    <w:p w:rsidR="003A2820" w:rsidRDefault="003A2820" w:rsidP="00CF60ED">
      <w:pPr>
        <w:jc w:val="both"/>
      </w:pPr>
    </w:p>
    <w:p w:rsidR="003A2820" w:rsidRDefault="003A2820" w:rsidP="00854646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284" w:hanging="284"/>
        <w:jc w:val="both"/>
      </w:pPr>
      <w:r>
        <w:t>rozwiązania chroniące środowisko:</w:t>
      </w:r>
    </w:p>
    <w:p w:rsidR="00854646" w:rsidRPr="00F41CAC" w:rsidRDefault="00854646" w:rsidP="00854646">
      <w:pPr>
        <w:tabs>
          <w:tab w:val="right" w:pos="-2127"/>
        </w:tabs>
        <w:suppressAutoHyphens/>
        <w:spacing w:line="360" w:lineRule="auto"/>
        <w:jc w:val="both"/>
        <w:rPr>
          <w:rFonts w:ascii="Arial" w:hAnsi="Arial" w:cs="Arial"/>
          <w:sz w:val="20"/>
          <w:u w:val="dotted"/>
        </w:rPr>
      </w:pPr>
      <w:r w:rsidRPr="00F41CAC">
        <w:rPr>
          <w:rFonts w:ascii="Arial" w:hAnsi="Arial" w:cs="Arial"/>
          <w:sz w:val="20"/>
          <w:u w:val="dotted"/>
        </w:rPr>
        <w:t xml:space="preserve">Z projektem nie wiążą się zagrożenia o charakterze ekologicznym. Realizacja przedsięwzięcia zostanie przeprowadzona w sposób możliwie najmniej uciążliwy dla środowiska. Ponadto nie przewiduje się negatywnych oddziaływań bezpośrednich, pośrednich i wtórnych, skumulowanych, krótkotrwałych, </w:t>
      </w:r>
      <w:proofErr w:type="spellStart"/>
      <w:r w:rsidRPr="00F41CAC">
        <w:rPr>
          <w:rFonts w:ascii="Arial" w:hAnsi="Arial" w:cs="Arial"/>
          <w:sz w:val="20"/>
          <w:u w:val="dotted"/>
        </w:rPr>
        <w:t>średniotrwałych</w:t>
      </w:r>
      <w:proofErr w:type="spellEnd"/>
      <w:r w:rsidRPr="00F41CAC">
        <w:rPr>
          <w:rFonts w:ascii="Arial" w:hAnsi="Arial" w:cs="Arial"/>
          <w:sz w:val="20"/>
          <w:u w:val="dotted"/>
        </w:rPr>
        <w:t xml:space="preserve">, długoterminowych, stałych i chwilowych omawianego przedsięwzięcia </w:t>
      </w:r>
    </w:p>
    <w:p w:rsidR="003A2820" w:rsidRPr="00854646" w:rsidRDefault="00854646" w:rsidP="0085464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  <w:lang w:eastAsia="ar-SA"/>
        </w:rPr>
      </w:pPr>
      <w:r w:rsidRPr="00F41CAC">
        <w:rPr>
          <w:rFonts w:ascii="Arial" w:hAnsi="Arial" w:cs="Arial"/>
          <w:sz w:val="20"/>
          <w:u w:val="dotted"/>
        </w:rPr>
        <w:t xml:space="preserve">na środowisko. Nie przewiduje się zaistnienia negatywnego oddziaływania przedmiotowej inwestycji na pozostałe elementy środowiska: wody, powietrza, klimat, powierzchnię ziemi, krajobrazu a także zabytki i ludzi. </w:t>
      </w:r>
    </w:p>
    <w:p w:rsidR="003A2820" w:rsidRDefault="003A2820" w:rsidP="00CF60ED">
      <w:pPr>
        <w:numPr>
          <w:ilvl w:val="0"/>
          <w:numId w:val="2"/>
        </w:numPr>
        <w:tabs>
          <w:tab w:val="clear" w:pos="720"/>
          <w:tab w:val="num" w:pos="567"/>
        </w:tabs>
        <w:ind w:left="284" w:hanging="284"/>
        <w:jc w:val="both"/>
      </w:pPr>
      <w:r>
        <w:t>rodzaje i przewidywane ilości wprowadzanych do środowiska substancji lub energii przy zastosowaniu rozwiązań chroniących środowisko, w tym:</w:t>
      </w:r>
    </w:p>
    <w:p w:rsidR="00854646" w:rsidRDefault="00854646" w:rsidP="00854646">
      <w:pPr>
        <w:pStyle w:val="WW-Tekstpodstawowywcity2"/>
        <w:tabs>
          <w:tab w:val="right" w:pos="-2160"/>
        </w:tabs>
        <w:spacing w:line="100" w:lineRule="atLeast"/>
        <w:rPr>
          <w:rFonts w:cs="Arial"/>
          <w:bCs/>
          <w:u w:val="dotted"/>
        </w:rPr>
      </w:pPr>
    </w:p>
    <w:p w:rsidR="00854646" w:rsidRPr="00643EEC" w:rsidRDefault="00854646" w:rsidP="00854646">
      <w:pPr>
        <w:pStyle w:val="WW-Tekstpodstawowywcity2"/>
        <w:tabs>
          <w:tab w:val="right" w:pos="-2160"/>
        </w:tabs>
        <w:spacing w:line="100" w:lineRule="atLeast"/>
        <w:rPr>
          <w:rFonts w:cs="Arial"/>
          <w:bCs/>
        </w:rPr>
      </w:pPr>
      <w:r w:rsidRPr="00643EEC">
        <w:rPr>
          <w:rFonts w:cs="Arial"/>
          <w:bCs/>
          <w:u w:val="dotted"/>
        </w:rPr>
        <w:t>Nie dotyczy</w:t>
      </w:r>
      <w:r w:rsidRPr="00643EEC">
        <w:rPr>
          <w:rFonts w:cs="Arial"/>
          <w:bCs/>
        </w:rPr>
        <w:t xml:space="preserve"> </w:t>
      </w:r>
    </w:p>
    <w:p w:rsidR="003A2820" w:rsidRDefault="003A2820" w:rsidP="00CF60ED">
      <w:pPr>
        <w:jc w:val="both"/>
      </w:pPr>
    </w:p>
    <w:p w:rsidR="003A2820" w:rsidRDefault="003A2820" w:rsidP="00CF60ED">
      <w:pPr>
        <w:jc w:val="both"/>
      </w:pPr>
      <w:r>
        <w:t>W szczególności:</w:t>
      </w:r>
    </w:p>
    <w:p w:rsidR="003A2820" w:rsidRDefault="003A2820" w:rsidP="00CF60ED">
      <w:pPr>
        <w:numPr>
          <w:ilvl w:val="1"/>
          <w:numId w:val="2"/>
        </w:numPr>
        <w:tabs>
          <w:tab w:val="clear" w:pos="1440"/>
          <w:tab w:val="num" w:pos="1134"/>
        </w:tabs>
        <w:ind w:left="426"/>
        <w:jc w:val="both"/>
      </w:pPr>
      <w:r>
        <w:t xml:space="preserve">ilość odprowadzanych ścieków </w:t>
      </w:r>
      <w:proofErr w:type="spellStart"/>
      <w:r>
        <w:t>socjalno</w:t>
      </w:r>
      <w:proofErr w:type="spellEnd"/>
      <w:r>
        <w:t xml:space="preserve"> – bytowych:</w:t>
      </w:r>
    </w:p>
    <w:p w:rsidR="003A2820" w:rsidRDefault="003A2820" w:rsidP="00854646">
      <w:pPr>
        <w:tabs>
          <w:tab w:val="num" w:pos="1134"/>
        </w:tabs>
        <w:ind w:left="426"/>
        <w:jc w:val="both"/>
      </w:pPr>
      <w:bookmarkStart w:id="6" w:name="_Hlk503259781"/>
      <w:r w:rsidRPr="00854646">
        <w:rPr>
          <w:strike/>
        </w:rPr>
        <w:t>…………..…………………………………………………………………</w:t>
      </w:r>
      <w:r w:rsidR="00CF60ED" w:rsidRPr="00854646">
        <w:rPr>
          <w:strike/>
        </w:rPr>
        <w:t>...</w:t>
      </w:r>
      <w:r w:rsidRPr="00854646">
        <w:rPr>
          <w:strike/>
        </w:rPr>
        <w:t>…………</w:t>
      </w:r>
      <w:r w:rsidR="00CF60ED" w:rsidRPr="00854646">
        <w:rPr>
          <w:strike/>
        </w:rPr>
        <w:t>...</w:t>
      </w:r>
      <w:r w:rsidRPr="00854646">
        <w:rPr>
          <w:strike/>
        </w:rPr>
        <w:t>…</w:t>
      </w:r>
      <w:bookmarkEnd w:id="6"/>
      <w:r>
        <w:t>ilość odprowadzanych ścieków technologicznych</w:t>
      </w:r>
    </w:p>
    <w:p w:rsidR="003A2820" w:rsidRDefault="00CF60ED" w:rsidP="00854646">
      <w:pPr>
        <w:tabs>
          <w:tab w:val="num" w:pos="1134"/>
        </w:tabs>
        <w:ind w:left="426"/>
        <w:jc w:val="both"/>
      </w:pPr>
      <w:r w:rsidRPr="00854646">
        <w:rPr>
          <w:strike/>
        </w:rPr>
        <w:t>…………..…………………………………………………………………...…………...…</w:t>
      </w:r>
      <w:r w:rsidR="003A2820">
        <w:t>ilość odprowadzanych wód opadowych</w:t>
      </w:r>
    </w:p>
    <w:p w:rsidR="003A2820" w:rsidRDefault="00CF60ED" w:rsidP="00854646">
      <w:pPr>
        <w:tabs>
          <w:tab w:val="num" w:pos="1134"/>
        </w:tabs>
        <w:ind w:left="426"/>
        <w:jc w:val="both"/>
      </w:pPr>
      <w:r w:rsidRPr="00854646">
        <w:rPr>
          <w:strike/>
        </w:rPr>
        <w:t>…………..…………………………………………………………………...…………...…</w:t>
      </w:r>
      <w:r w:rsidR="003A2820">
        <w:t>rodzaj i przewidywane ilości odpadów</w:t>
      </w:r>
    </w:p>
    <w:p w:rsidR="003A2820" w:rsidRDefault="00CF60ED" w:rsidP="00854646">
      <w:pPr>
        <w:tabs>
          <w:tab w:val="num" w:pos="1134"/>
        </w:tabs>
        <w:ind w:left="426"/>
        <w:jc w:val="both"/>
      </w:pPr>
      <w:r w:rsidRPr="00854646">
        <w:rPr>
          <w:strike/>
        </w:rPr>
        <w:t>…………..…………………………………………………………………...…………...…</w:t>
      </w:r>
      <w:r w:rsidR="003A2820">
        <w:t>rodzaj i przewidywana ilość substancji wprowadzanych powietrza</w:t>
      </w:r>
    </w:p>
    <w:p w:rsidR="003A2820" w:rsidRDefault="00CF60ED" w:rsidP="00854646">
      <w:pPr>
        <w:tabs>
          <w:tab w:val="num" w:pos="1134"/>
        </w:tabs>
        <w:ind w:left="426"/>
        <w:jc w:val="both"/>
      </w:pPr>
      <w:r w:rsidRPr="00854646">
        <w:rPr>
          <w:strike/>
        </w:rPr>
        <w:t>…………..…………………………………………………………………...…………...…</w:t>
      </w:r>
      <w:r w:rsidR="003A2820">
        <w:t>przewidywana wielkość emitowanego hałasu</w:t>
      </w:r>
    </w:p>
    <w:p w:rsidR="00CF60ED" w:rsidRPr="00854646" w:rsidRDefault="00CF60ED" w:rsidP="00CF60ED">
      <w:pPr>
        <w:tabs>
          <w:tab w:val="num" w:pos="1134"/>
        </w:tabs>
        <w:ind w:left="426"/>
        <w:jc w:val="both"/>
        <w:rPr>
          <w:strike/>
        </w:rPr>
      </w:pPr>
      <w:r w:rsidRPr="00854646">
        <w:rPr>
          <w:strike/>
        </w:rPr>
        <w:t>…………..…………………………………………………………………...…………...…</w:t>
      </w:r>
    </w:p>
    <w:p w:rsidR="00D42DDE" w:rsidRDefault="00D42DDE">
      <w:r>
        <w:br w:type="page"/>
      </w:r>
    </w:p>
    <w:p w:rsidR="003A2820" w:rsidRDefault="003A2820" w:rsidP="003A2820">
      <w:pPr>
        <w:ind w:left="360"/>
        <w:jc w:val="both"/>
      </w:pPr>
    </w:p>
    <w:p w:rsidR="003A2820" w:rsidRDefault="003A2820" w:rsidP="00CF60ED">
      <w:pPr>
        <w:numPr>
          <w:ilvl w:val="0"/>
          <w:numId w:val="2"/>
        </w:numPr>
        <w:tabs>
          <w:tab w:val="clear" w:pos="720"/>
          <w:tab w:val="num" w:pos="567"/>
        </w:tabs>
        <w:spacing w:line="276" w:lineRule="auto"/>
        <w:ind w:left="284" w:hanging="284"/>
        <w:jc w:val="both"/>
      </w:pPr>
      <w:r>
        <w:t>możliwe transgraniczne oddziaływanie na środowisko</w:t>
      </w:r>
    </w:p>
    <w:p w:rsidR="003A2820" w:rsidRDefault="00854646" w:rsidP="00854646">
      <w:pPr>
        <w:spacing w:line="360" w:lineRule="auto"/>
        <w:ind w:left="357"/>
        <w:jc w:val="both"/>
      </w:pPr>
      <w:r w:rsidRPr="00854646">
        <w:rPr>
          <w:u w:val="dotted"/>
        </w:rPr>
        <w:t>Nie będzie miało miejsca transgraniczne oddziaływanie przedsięwzięcia, a także skumulowanie oddziaływań inwestycji na środowisko</w:t>
      </w:r>
    </w:p>
    <w:p w:rsidR="003A2820" w:rsidRDefault="003A2820" w:rsidP="002C53DB">
      <w:pPr>
        <w:numPr>
          <w:ilvl w:val="0"/>
          <w:numId w:val="2"/>
        </w:numPr>
        <w:tabs>
          <w:tab w:val="clear" w:pos="720"/>
          <w:tab w:val="num" w:pos="567"/>
        </w:tabs>
        <w:ind w:left="284" w:hanging="284"/>
        <w:jc w:val="both"/>
      </w:pPr>
      <w:r>
        <w:t xml:space="preserve">obszary podlegające ochronie na podstawie ustawy z dnia 16 kwietnia 2004 r. </w:t>
      </w:r>
      <w:r>
        <w:br/>
        <w:t>o ochronie przyrody (Dz. U. Nr 92, poz.880 z późniejszymi) znajdujące się w zasięgu znacznego oddziaływania przedsięwzięcia</w:t>
      </w:r>
    </w:p>
    <w:p w:rsidR="00854646" w:rsidRDefault="00854646" w:rsidP="0085464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</w:p>
    <w:p w:rsidR="00187076" w:rsidRDefault="00854646" w:rsidP="0085464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  <w:r w:rsidRPr="00643EEC">
        <w:rPr>
          <w:rFonts w:ascii="Arial" w:hAnsi="Arial" w:cs="Arial"/>
          <w:sz w:val="20"/>
          <w:u w:val="dotted"/>
        </w:rPr>
        <w:t xml:space="preserve">Grunty położone są </w:t>
      </w:r>
      <w:r w:rsidR="0098052B" w:rsidRPr="0098052B">
        <w:rPr>
          <w:rFonts w:ascii="Arial" w:hAnsi="Arial" w:cs="Arial"/>
          <w:sz w:val="20"/>
          <w:u w:val="dotted"/>
        </w:rPr>
        <w:t xml:space="preserve">w granicy </w:t>
      </w:r>
      <w:r w:rsidR="00187076">
        <w:rPr>
          <w:rFonts w:ascii="Arial" w:hAnsi="Arial" w:cs="Arial"/>
          <w:sz w:val="20"/>
          <w:u w:val="dotted"/>
        </w:rPr>
        <w:t xml:space="preserve">Obszaru </w:t>
      </w:r>
      <w:r w:rsidR="00187076" w:rsidRPr="002267DE">
        <w:rPr>
          <w:rFonts w:ascii="Arial" w:hAnsi="Arial" w:cs="Arial"/>
          <w:sz w:val="20"/>
          <w:u w:val="dotted"/>
        </w:rPr>
        <w:t>Natura 2000 Ostoja Drawska PLB320019</w:t>
      </w:r>
      <w:r w:rsidR="00187076">
        <w:rPr>
          <w:rFonts w:ascii="Arial" w:hAnsi="Arial" w:cs="Arial"/>
          <w:sz w:val="20"/>
          <w:u w:val="dotted"/>
        </w:rPr>
        <w:t xml:space="preserve">. </w:t>
      </w:r>
    </w:p>
    <w:p w:rsidR="00187076" w:rsidRDefault="00187076" w:rsidP="0018707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  <w:r>
        <w:rPr>
          <w:rFonts w:ascii="Arial" w:hAnsi="Arial" w:cs="Arial"/>
          <w:sz w:val="20"/>
          <w:u w:val="dotted"/>
        </w:rPr>
        <w:t xml:space="preserve">Zgodnie z informacja otrzymaną od RDOŚ w Szczecinie </w:t>
      </w:r>
      <w:proofErr w:type="spellStart"/>
      <w:r>
        <w:rPr>
          <w:rFonts w:ascii="Arial" w:hAnsi="Arial" w:cs="Arial"/>
          <w:sz w:val="20"/>
          <w:u w:val="dotted"/>
        </w:rPr>
        <w:t>zs</w:t>
      </w:r>
      <w:proofErr w:type="spellEnd"/>
      <w:r>
        <w:rPr>
          <w:rFonts w:ascii="Arial" w:hAnsi="Arial" w:cs="Arial"/>
          <w:sz w:val="20"/>
          <w:u w:val="dotted"/>
        </w:rPr>
        <w:t xml:space="preserve">. </w:t>
      </w:r>
      <w:r w:rsidRPr="00187076">
        <w:rPr>
          <w:rFonts w:ascii="Arial" w:hAnsi="Arial" w:cs="Arial"/>
          <w:sz w:val="20"/>
          <w:u w:val="dotted"/>
        </w:rPr>
        <w:t>WONS.402.13.2023.MR</w:t>
      </w:r>
      <w:r>
        <w:rPr>
          <w:rFonts w:ascii="Arial" w:hAnsi="Arial" w:cs="Arial"/>
          <w:sz w:val="20"/>
          <w:u w:val="dotted"/>
        </w:rPr>
        <w:t xml:space="preserve"> z dnia </w:t>
      </w:r>
      <w:r w:rsidR="009D0D25">
        <w:rPr>
          <w:rFonts w:ascii="Arial" w:hAnsi="Arial" w:cs="Arial"/>
          <w:sz w:val="20"/>
          <w:u w:val="dotted"/>
        </w:rPr>
        <w:br/>
      </w:r>
      <w:r>
        <w:rPr>
          <w:rFonts w:ascii="Arial" w:hAnsi="Arial" w:cs="Arial"/>
          <w:sz w:val="20"/>
          <w:u w:val="dotted"/>
        </w:rPr>
        <w:t xml:space="preserve">20.01.2023 r. </w:t>
      </w:r>
      <w:r w:rsidRPr="00187076">
        <w:rPr>
          <w:rFonts w:ascii="Arial" w:hAnsi="Arial" w:cs="Arial"/>
          <w:sz w:val="20"/>
          <w:u w:val="dotted"/>
        </w:rPr>
        <w:t>brak jest danych co do stwierdzeń przedmiotów ochrony ww. obszaru</w:t>
      </w:r>
      <w:r>
        <w:rPr>
          <w:rFonts w:ascii="Arial" w:hAnsi="Arial" w:cs="Arial"/>
          <w:sz w:val="20"/>
          <w:u w:val="dotted"/>
        </w:rPr>
        <w:t xml:space="preserve"> </w:t>
      </w:r>
      <w:r w:rsidRPr="00187076">
        <w:rPr>
          <w:rFonts w:ascii="Arial" w:hAnsi="Arial" w:cs="Arial"/>
          <w:sz w:val="20"/>
          <w:u w:val="dotted"/>
        </w:rPr>
        <w:t xml:space="preserve">Natura 2000 w granicach </w:t>
      </w:r>
      <w:r>
        <w:rPr>
          <w:rFonts w:ascii="Arial" w:hAnsi="Arial" w:cs="Arial"/>
          <w:sz w:val="20"/>
          <w:u w:val="dotted"/>
        </w:rPr>
        <w:t xml:space="preserve">wnioskowanych </w:t>
      </w:r>
      <w:r w:rsidRPr="00187076">
        <w:rPr>
          <w:rFonts w:ascii="Arial" w:hAnsi="Arial" w:cs="Arial"/>
          <w:sz w:val="20"/>
          <w:u w:val="dotted"/>
        </w:rPr>
        <w:t>działek. Najbliższe zidentyfikowane stanowisko żurawia</w:t>
      </w:r>
      <w:r>
        <w:rPr>
          <w:rFonts w:ascii="Arial" w:hAnsi="Arial" w:cs="Arial"/>
          <w:sz w:val="20"/>
          <w:u w:val="dotted"/>
        </w:rPr>
        <w:t xml:space="preserve"> </w:t>
      </w:r>
      <w:r w:rsidRPr="00187076">
        <w:rPr>
          <w:rFonts w:ascii="Arial" w:hAnsi="Arial" w:cs="Arial"/>
          <w:sz w:val="20"/>
          <w:u w:val="dotted"/>
        </w:rPr>
        <w:t xml:space="preserve">znajduje się w odległości </w:t>
      </w:r>
      <w:bookmarkStart w:id="7" w:name="_GoBack"/>
      <w:bookmarkEnd w:id="7"/>
      <w:r w:rsidRPr="00187076">
        <w:rPr>
          <w:rFonts w:ascii="Arial" w:hAnsi="Arial" w:cs="Arial"/>
          <w:sz w:val="20"/>
          <w:u w:val="dotted"/>
        </w:rPr>
        <w:t>130 m od granic działki nr 328</w:t>
      </w:r>
      <w:r>
        <w:rPr>
          <w:rFonts w:ascii="Arial" w:hAnsi="Arial" w:cs="Arial"/>
          <w:sz w:val="20"/>
          <w:u w:val="dotted"/>
        </w:rPr>
        <w:t>.</w:t>
      </w:r>
    </w:p>
    <w:p w:rsidR="00187076" w:rsidRDefault="00187076" w:rsidP="0018707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  <w:r w:rsidRPr="00187076">
        <w:rPr>
          <w:rFonts w:ascii="Arial" w:hAnsi="Arial" w:cs="Arial"/>
          <w:sz w:val="20"/>
          <w:u w:val="dotted"/>
        </w:rPr>
        <w:t>Natomiast z Waloryzacji przyrodniczej województwa zachodniopomorskiego (BKP Szczecin</w:t>
      </w:r>
      <w:r>
        <w:rPr>
          <w:rFonts w:ascii="Arial" w:hAnsi="Arial" w:cs="Arial"/>
          <w:sz w:val="20"/>
          <w:u w:val="dotted"/>
        </w:rPr>
        <w:t xml:space="preserve"> </w:t>
      </w:r>
      <w:r w:rsidRPr="00187076">
        <w:rPr>
          <w:rFonts w:ascii="Arial" w:hAnsi="Arial" w:cs="Arial"/>
          <w:sz w:val="20"/>
          <w:u w:val="dotted"/>
        </w:rPr>
        <w:t>2010) wynika, że działka nr 328 od wschodu graniczy z siedliskiem 7140 Torfowiska przejściowe</w:t>
      </w:r>
      <w:r>
        <w:rPr>
          <w:rFonts w:ascii="Arial" w:hAnsi="Arial" w:cs="Arial"/>
          <w:sz w:val="20"/>
          <w:u w:val="dotted"/>
        </w:rPr>
        <w:t xml:space="preserve"> </w:t>
      </w:r>
      <w:r w:rsidRPr="00187076">
        <w:rPr>
          <w:rFonts w:ascii="Arial" w:hAnsi="Arial" w:cs="Arial"/>
          <w:sz w:val="20"/>
          <w:u w:val="dotted"/>
        </w:rPr>
        <w:t xml:space="preserve">i trzęsawiska (przeważnie z roślinnością z </w:t>
      </w:r>
      <w:proofErr w:type="spellStart"/>
      <w:r w:rsidRPr="00187076">
        <w:rPr>
          <w:rFonts w:ascii="Arial" w:hAnsi="Arial" w:cs="Arial"/>
          <w:i/>
          <w:iCs/>
          <w:sz w:val="20"/>
          <w:u w:val="dotted"/>
        </w:rPr>
        <w:t>Scheuchzerio-Caricetea</w:t>
      </w:r>
      <w:proofErr w:type="spellEnd"/>
      <w:r w:rsidRPr="00187076">
        <w:rPr>
          <w:rFonts w:ascii="Arial" w:hAnsi="Arial" w:cs="Arial"/>
          <w:i/>
          <w:iCs/>
          <w:sz w:val="20"/>
          <w:u w:val="dotted"/>
        </w:rPr>
        <w:t xml:space="preserve"> </w:t>
      </w:r>
      <w:proofErr w:type="spellStart"/>
      <w:r w:rsidRPr="00187076">
        <w:rPr>
          <w:rFonts w:ascii="Arial" w:hAnsi="Arial" w:cs="Arial"/>
          <w:i/>
          <w:iCs/>
          <w:sz w:val="20"/>
          <w:u w:val="dotted"/>
        </w:rPr>
        <w:t>nigrae</w:t>
      </w:r>
      <w:proofErr w:type="spellEnd"/>
      <w:r w:rsidRPr="00187076">
        <w:rPr>
          <w:rFonts w:ascii="Arial" w:hAnsi="Arial" w:cs="Arial"/>
          <w:sz w:val="20"/>
          <w:u w:val="dotted"/>
        </w:rPr>
        <w:t xml:space="preserve">). </w:t>
      </w:r>
    </w:p>
    <w:p w:rsidR="00187076" w:rsidRDefault="00187076" w:rsidP="0018707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  <w:r>
        <w:rPr>
          <w:rFonts w:ascii="Arial" w:hAnsi="Arial" w:cs="Arial"/>
          <w:sz w:val="20"/>
          <w:u w:val="dotted"/>
        </w:rPr>
        <w:t>W tym miejscu zauważyć należy, że siedlisko 7140 przylega do gruntów leśnych (</w:t>
      </w:r>
      <w:proofErr w:type="spellStart"/>
      <w:r>
        <w:rPr>
          <w:rFonts w:ascii="Arial" w:hAnsi="Arial" w:cs="Arial"/>
          <w:sz w:val="20"/>
          <w:u w:val="dotted"/>
        </w:rPr>
        <w:t>Ls</w:t>
      </w:r>
      <w:proofErr w:type="spellEnd"/>
      <w:r>
        <w:rPr>
          <w:rFonts w:ascii="Arial" w:hAnsi="Arial" w:cs="Arial"/>
          <w:sz w:val="20"/>
          <w:u w:val="dotted"/>
        </w:rPr>
        <w:t>) działki 328 a więc zalesienie gruntów na tej działce nie będzie bezpośrednio oddziaływać na siedlisko.</w:t>
      </w:r>
    </w:p>
    <w:p w:rsidR="00187076" w:rsidRDefault="00187076" w:rsidP="0018707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  <w:r w:rsidRPr="00187076">
        <w:rPr>
          <w:rFonts w:ascii="Arial" w:hAnsi="Arial" w:cs="Arial"/>
          <w:sz w:val="20"/>
          <w:u w:val="dotted"/>
        </w:rPr>
        <w:t>Poza tym na działce nr 330</w:t>
      </w:r>
      <w:r>
        <w:rPr>
          <w:rFonts w:ascii="Arial" w:hAnsi="Arial" w:cs="Arial"/>
          <w:sz w:val="20"/>
          <w:u w:val="dotted"/>
        </w:rPr>
        <w:t xml:space="preserve"> </w:t>
      </w:r>
      <w:r w:rsidRPr="00187076">
        <w:rPr>
          <w:rFonts w:ascii="Arial" w:hAnsi="Arial" w:cs="Arial"/>
          <w:sz w:val="20"/>
          <w:u w:val="dotted"/>
        </w:rPr>
        <w:t>stwierdzono ropuchę szarą oraz traszki: grzebieniastą i zwyczajną, a na działce nr 326</w:t>
      </w:r>
      <w:r>
        <w:rPr>
          <w:rFonts w:ascii="Arial" w:hAnsi="Arial" w:cs="Arial"/>
          <w:sz w:val="20"/>
          <w:u w:val="dotted"/>
        </w:rPr>
        <w:t>/7</w:t>
      </w:r>
      <w:r w:rsidRPr="00187076">
        <w:rPr>
          <w:rFonts w:ascii="Arial" w:hAnsi="Arial" w:cs="Arial"/>
          <w:sz w:val="20"/>
          <w:u w:val="dotted"/>
        </w:rPr>
        <w:t xml:space="preserve"> rzekotkę drzewną,</w:t>
      </w:r>
      <w:r>
        <w:rPr>
          <w:rFonts w:ascii="Arial" w:hAnsi="Arial" w:cs="Arial"/>
          <w:sz w:val="20"/>
          <w:u w:val="dotted"/>
        </w:rPr>
        <w:t xml:space="preserve"> </w:t>
      </w:r>
      <w:r w:rsidRPr="00187076">
        <w:rPr>
          <w:rFonts w:ascii="Arial" w:hAnsi="Arial" w:cs="Arial"/>
          <w:sz w:val="20"/>
          <w:u w:val="dotted"/>
        </w:rPr>
        <w:t xml:space="preserve">grzebiuszkę ziemną, ropuchę szarą oraz żaby: trawną i </w:t>
      </w:r>
      <w:proofErr w:type="spellStart"/>
      <w:r w:rsidRPr="00187076">
        <w:rPr>
          <w:rFonts w:ascii="Arial" w:hAnsi="Arial" w:cs="Arial"/>
          <w:sz w:val="20"/>
          <w:u w:val="dotted"/>
        </w:rPr>
        <w:t>jeziorkową</w:t>
      </w:r>
      <w:proofErr w:type="spellEnd"/>
      <w:r w:rsidRPr="00187076">
        <w:rPr>
          <w:rFonts w:ascii="Arial" w:hAnsi="Arial" w:cs="Arial"/>
          <w:sz w:val="20"/>
          <w:u w:val="dotted"/>
        </w:rPr>
        <w:t>.</w:t>
      </w:r>
    </w:p>
    <w:p w:rsidR="00187076" w:rsidRDefault="00FC4F0E" w:rsidP="0018707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  <w:r>
        <w:rPr>
          <w:rFonts w:ascii="Arial" w:hAnsi="Arial" w:cs="Arial"/>
          <w:sz w:val="20"/>
          <w:u w:val="dotted"/>
        </w:rPr>
        <w:t>Zgodnie z załączona dokumentacją kartograficzną występowanie okazów stwierdzono na gruntach sklasyfikowanych jako las (</w:t>
      </w:r>
      <w:proofErr w:type="spellStart"/>
      <w:r>
        <w:rPr>
          <w:rFonts w:ascii="Arial" w:hAnsi="Arial" w:cs="Arial"/>
          <w:sz w:val="20"/>
          <w:u w:val="dotted"/>
        </w:rPr>
        <w:t>Ls</w:t>
      </w:r>
      <w:proofErr w:type="spellEnd"/>
      <w:r>
        <w:rPr>
          <w:rFonts w:ascii="Arial" w:hAnsi="Arial" w:cs="Arial"/>
          <w:sz w:val="20"/>
          <w:u w:val="dotted"/>
        </w:rPr>
        <w:t>)</w:t>
      </w:r>
    </w:p>
    <w:p w:rsidR="00854646" w:rsidRPr="00F41CAC" w:rsidRDefault="00854646" w:rsidP="00854646">
      <w:pPr>
        <w:tabs>
          <w:tab w:val="right" w:pos="-2127"/>
        </w:tabs>
        <w:suppressAutoHyphens/>
        <w:spacing w:line="480" w:lineRule="auto"/>
        <w:jc w:val="both"/>
        <w:rPr>
          <w:rFonts w:ascii="Arial" w:hAnsi="Arial" w:cs="Arial"/>
          <w:sz w:val="20"/>
          <w:u w:val="dotted"/>
        </w:rPr>
      </w:pPr>
      <w:r w:rsidRPr="00643EEC">
        <w:rPr>
          <w:rFonts w:ascii="Arial" w:hAnsi="Arial" w:cs="Arial"/>
          <w:sz w:val="20"/>
          <w:u w:val="dotted"/>
        </w:rPr>
        <w:t>Zalesienie gruntów w żaden sposób nie będzie oddziaływać negatywnie na obszar chroniony, a nawet może sprzyjać zwiększeniu walorów krajobrazowych obszaru. Zalesienie gruntów spowoduje ożywienie środowiska, co znacząco wpłynie na zwiększenie walorów przyrodniczych obszaru.</w:t>
      </w: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60"/>
        <w:jc w:val="both"/>
      </w:pPr>
    </w:p>
    <w:p w:rsidR="003A2820" w:rsidRDefault="003A2820" w:rsidP="003A2820">
      <w:pPr>
        <w:ind w:left="357"/>
        <w:jc w:val="right"/>
      </w:pPr>
      <w:r>
        <w:t>……………………………………</w:t>
      </w:r>
    </w:p>
    <w:p w:rsidR="003A2820" w:rsidRDefault="002C53DB" w:rsidP="002C53DB">
      <w:pPr>
        <w:ind w:left="5313" w:firstLine="351"/>
        <w:jc w:val="center"/>
        <w:rPr>
          <w:sz w:val="20"/>
        </w:rPr>
      </w:pPr>
      <w:r>
        <w:rPr>
          <w:sz w:val="20"/>
        </w:rPr>
        <w:t>(p</w:t>
      </w:r>
      <w:r w:rsidR="003A2820">
        <w:rPr>
          <w:sz w:val="20"/>
        </w:rPr>
        <w:t>odpis wnioskodawcy</w:t>
      </w:r>
      <w:r>
        <w:rPr>
          <w:sz w:val="20"/>
        </w:rPr>
        <w:t>)</w:t>
      </w:r>
    </w:p>
    <w:sectPr w:rsidR="003A2820" w:rsidSect="00541B3E">
      <w:pgSz w:w="11906" w:h="16838"/>
      <w:pgMar w:top="360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24E02"/>
    <w:multiLevelType w:val="multilevel"/>
    <w:tmpl w:val="11D6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31BA1"/>
    <w:multiLevelType w:val="hybridMultilevel"/>
    <w:tmpl w:val="52840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74FB7"/>
    <w:multiLevelType w:val="hybridMultilevel"/>
    <w:tmpl w:val="DD3CF3E0"/>
    <w:lvl w:ilvl="0" w:tplc="0415001B">
      <w:start w:val="1"/>
      <w:numFmt w:val="lowerRoman"/>
      <w:lvlText w:val="%1."/>
      <w:lvlJc w:val="righ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F0513DB"/>
    <w:multiLevelType w:val="hybridMultilevel"/>
    <w:tmpl w:val="70CA7772"/>
    <w:lvl w:ilvl="0" w:tplc="C8748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9F5CD1"/>
    <w:multiLevelType w:val="hybridMultilevel"/>
    <w:tmpl w:val="E19E2442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66D83"/>
    <w:multiLevelType w:val="hybridMultilevel"/>
    <w:tmpl w:val="9F748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5A354D"/>
    <w:multiLevelType w:val="hybridMultilevel"/>
    <w:tmpl w:val="F81CF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52CB9"/>
    <w:multiLevelType w:val="hybridMultilevel"/>
    <w:tmpl w:val="BB7C08C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90"/>
    <w:rsid w:val="00002E31"/>
    <w:rsid w:val="000057C5"/>
    <w:rsid w:val="000B0D0A"/>
    <w:rsid w:val="000E6801"/>
    <w:rsid w:val="000F2F88"/>
    <w:rsid w:val="00114B63"/>
    <w:rsid w:val="00187076"/>
    <w:rsid w:val="001A6E91"/>
    <w:rsid w:val="002267DE"/>
    <w:rsid w:val="00277C2C"/>
    <w:rsid w:val="002C53DB"/>
    <w:rsid w:val="003309B1"/>
    <w:rsid w:val="003A2820"/>
    <w:rsid w:val="003C4DB0"/>
    <w:rsid w:val="0041085A"/>
    <w:rsid w:val="004128D4"/>
    <w:rsid w:val="00454CED"/>
    <w:rsid w:val="004625F4"/>
    <w:rsid w:val="004A0D73"/>
    <w:rsid w:val="004A1285"/>
    <w:rsid w:val="004B4602"/>
    <w:rsid w:val="004C5A89"/>
    <w:rsid w:val="00541B3E"/>
    <w:rsid w:val="00544CED"/>
    <w:rsid w:val="00591F1A"/>
    <w:rsid w:val="005A4A9E"/>
    <w:rsid w:val="005E09DE"/>
    <w:rsid w:val="005F6E8E"/>
    <w:rsid w:val="0068219B"/>
    <w:rsid w:val="006871DA"/>
    <w:rsid w:val="006C7F24"/>
    <w:rsid w:val="007213BB"/>
    <w:rsid w:val="0073157B"/>
    <w:rsid w:val="007A6750"/>
    <w:rsid w:val="007F3E90"/>
    <w:rsid w:val="00851A2D"/>
    <w:rsid w:val="00854646"/>
    <w:rsid w:val="009237B2"/>
    <w:rsid w:val="00965740"/>
    <w:rsid w:val="00971E11"/>
    <w:rsid w:val="0098052B"/>
    <w:rsid w:val="009B028A"/>
    <w:rsid w:val="009D0D25"/>
    <w:rsid w:val="00A014FA"/>
    <w:rsid w:val="00A020F8"/>
    <w:rsid w:val="00A12AA9"/>
    <w:rsid w:val="00A77E56"/>
    <w:rsid w:val="00A9779C"/>
    <w:rsid w:val="00B275C0"/>
    <w:rsid w:val="00B44E4C"/>
    <w:rsid w:val="00B75935"/>
    <w:rsid w:val="00B95E5C"/>
    <w:rsid w:val="00BA2DBE"/>
    <w:rsid w:val="00BA75C9"/>
    <w:rsid w:val="00BB47C0"/>
    <w:rsid w:val="00BB661A"/>
    <w:rsid w:val="00BC277B"/>
    <w:rsid w:val="00C22599"/>
    <w:rsid w:val="00C51186"/>
    <w:rsid w:val="00CC781F"/>
    <w:rsid w:val="00CF60ED"/>
    <w:rsid w:val="00D30E13"/>
    <w:rsid w:val="00D42DDE"/>
    <w:rsid w:val="00D740F6"/>
    <w:rsid w:val="00D76669"/>
    <w:rsid w:val="00DB4B14"/>
    <w:rsid w:val="00DE4E65"/>
    <w:rsid w:val="00E0347C"/>
    <w:rsid w:val="00E20399"/>
    <w:rsid w:val="00E3001B"/>
    <w:rsid w:val="00E96ADE"/>
    <w:rsid w:val="00EA6BFF"/>
    <w:rsid w:val="00EA79CC"/>
    <w:rsid w:val="00FC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C605F"/>
  <w15:chartTrackingRefBased/>
  <w15:docId w15:val="{3BB49CCD-C919-4960-9C13-7AB8A0EB7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F3E90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851A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3E90"/>
    <w:rPr>
      <w:sz w:val="20"/>
    </w:rPr>
  </w:style>
  <w:style w:type="paragraph" w:customStyle="1" w:styleId="ZnakZnakZnakZnakZnakZnakZnak">
    <w:name w:val="Znak Znak Znak Znak Znak Znak Znak"/>
    <w:basedOn w:val="Normalny"/>
    <w:rsid w:val="007F3E90"/>
    <w:rPr>
      <w:szCs w:val="24"/>
    </w:rPr>
  </w:style>
  <w:style w:type="paragraph" w:styleId="Akapitzlist">
    <w:name w:val="List Paragraph"/>
    <w:basedOn w:val="Normalny"/>
    <w:uiPriority w:val="34"/>
    <w:qFormat/>
    <w:rsid w:val="00EA6B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A6B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6BF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851A2D"/>
    <w:rPr>
      <w:rFonts w:ascii="Arial" w:hAnsi="Arial" w:cs="Arial"/>
      <w:b/>
      <w:bCs/>
      <w:kern w:val="32"/>
      <w:sz w:val="32"/>
      <w:szCs w:val="32"/>
      <w:lang w:val="de-DE"/>
    </w:rPr>
  </w:style>
  <w:style w:type="paragraph" w:customStyle="1" w:styleId="WW-Tekstpodstawowywcity2">
    <w:name w:val="WW-Tekst podstawowy wcięty 2"/>
    <w:basedOn w:val="Normalny"/>
    <w:rsid w:val="00854646"/>
    <w:pPr>
      <w:tabs>
        <w:tab w:val="right" w:pos="284"/>
        <w:tab w:val="left" w:pos="408"/>
      </w:tabs>
      <w:suppressAutoHyphens/>
      <w:spacing w:line="360" w:lineRule="auto"/>
      <w:ind w:left="408" w:hanging="408"/>
      <w:jc w:val="both"/>
    </w:pPr>
    <w:rPr>
      <w:rFonts w:ascii="Arial" w:hAnsi="Arial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2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1374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WYDANIE DECYZJI O ŚRODOWISKOWYCH UWARUNKOWANIACH ZGODY NA REALIZACJĘ PRZEDSIĘWZIĘCIA1</vt:lpstr>
    </vt:vector>
  </TitlesOfParts>
  <Company/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DECYZJI O ŚRODOWISKOWYCH UWARUNKOWANIACH ZGODY NA REALIZACJĘ PRZEDSIĘWZIĘCIA1</dc:title>
  <dc:subject/>
  <dc:creator>dobrzyca</dc:creator>
  <cp:keywords/>
  <dc:description/>
  <cp:lastModifiedBy>Angelika Lulo (Nadleśnictwo Miastko)</cp:lastModifiedBy>
  <cp:revision>12</cp:revision>
  <cp:lastPrinted>2018-01-09T10:18:00Z</cp:lastPrinted>
  <dcterms:created xsi:type="dcterms:W3CDTF">2023-01-24T14:28:00Z</dcterms:created>
  <dcterms:modified xsi:type="dcterms:W3CDTF">2023-01-26T08:01:00Z</dcterms:modified>
</cp:coreProperties>
</file>