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4E" w:rsidRDefault="001D6F4E" w:rsidP="001D6F4E">
      <w:pPr>
        <w:jc w:val="right"/>
      </w:pPr>
      <w:r>
        <w:t>Załą</w:t>
      </w:r>
      <w:r w:rsidR="00BE4356">
        <w:t>cznik</w:t>
      </w:r>
      <w:r w:rsidR="00204BBB">
        <w:t xml:space="preserve"> nr 1 do Zarządzenia Nr 158</w:t>
      </w:r>
      <w:r w:rsidR="00951EF3">
        <w:t>/2023</w:t>
      </w:r>
    </w:p>
    <w:p w:rsidR="001D6F4E" w:rsidRDefault="001D6F4E" w:rsidP="001D6F4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  <w:r w:rsidR="00204BBB">
        <w:t>a Białego Boru z dnia 10</w:t>
      </w:r>
      <w:r w:rsidR="00951EF3">
        <w:t>.11.2023</w:t>
      </w:r>
      <w:r>
        <w:t xml:space="preserve"> r</w:t>
      </w:r>
      <w:r w:rsidR="00204BBB">
        <w:t>.</w:t>
      </w:r>
    </w:p>
    <w:p w:rsidR="001D6F4E" w:rsidRDefault="001D6F4E" w:rsidP="001D6F4E">
      <w:pPr>
        <w:jc w:val="both"/>
      </w:pPr>
      <w:r>
        <w:tab/>
      </w:r>
      <w:r>
        <w:tab/>
      </w:r>
      <w:r>
        <w:tab/>
      </w:r>
    </w:p>
    <w:p w:rsidR="001D6F4E" w:rsidRDefault="001D6F4E" w:rsidP="001D6F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1D6F4E" w:rsidRDefault="001D6F4E" w:rsidP="001D6F4E"/>
    <w:p w:rsidR="001D6F4E" w:rsidRDefault="001D6F4E" w:rsidP="001D6F4E"/>
    <w:p w:rsidR="001D6F4E" w:rsidRDefault="001D6F4E" w:rsidP="001D6F4E"/>
    <w:p w:rsidR="0034276B" w:rsidRDefault="0034276B"/>
    <w:sectPr w:rsidR="0034276B" w:rsidSect="0034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D6F4E"/>
    <w:rsid w:val="001D6F4E"/>
    <w:rsid w:val="00204BBB"/>
    <w:rsid w:val="0034276B"/>
    <w:rsid w:val="00757521"/>
    <w:rsid w:val="008E3E57"/>
    <w:rsid w:val="00951EF3"/>
    <w:rsid w:val="00982FE1"/>
    <w:rsid w:val="00AB722C"/>
    <w:rsid w:val="00AD0080"/>
    <w:rsid w:val="00B219B5"/>
    <w:rsid w:val="00BE4356"/>
    <w:rsid w:val="00C2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4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6</cp:revision>
  <dcterms:created xsi:type="dcterms:W3CDTF">2020-12-07T11:47:00Z</dcterms:created>
  <dcterms:modified xsi:type="dcterms:W3CDTF">2023-11-10T09:17:00Z</dcterms:modified>
</cp:coreProperties>
</file>