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F18" w:rsidRDefault="00C15F18" w:rsidP="00C15F18">
      <w:pPr>
        <w:pStyle w:val="Akapitzlist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</w:p>
    <w:p w:rsidR="00C15F18" w:rsidRPr="00CC7256" w:rsidRDefault="00C15F18" w:rsidP="00C15F18">
      <w:pPr>
        <w:pStyle w:val="Akapitzlist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CC7256">
        <w:rPr>
          <w:rFonts w:ascii="Arial" w:eastAsia="Times New Roman" w:hAnsi="Arial" w:cs="Arial"/>
          <w:kern w:val="0"/>
          <w:lang w:eastAsia="pl-PL"/>
        </w:rPr>
        <w:t>Przydatne linki:</w:t>
      </w:r>
    </w:p>
    <w:p w:rsidR="00C15F18" w:rsidRPr="00CC7256" w:rsidRDefault="00C15F18" w:rsidP="00C15F18">
      <w:pPr>
        <w:pStyle w:val="Akapitzlist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</w:p>
    <w:p w:rsidR="00C15F18" w:rsidRPr="00CC7256" w:rsidRDefault="00C15F18" w:rsidP="00C15F18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hAnsi="Arial" w:cs="Arial"/>
          <w:color w:val="1F497D" w:themeColor="text2"/>
        </w:rPr>
      </w:pPr>
      <w:r w:rsidRPr="00CC7256">
        <w:rPr>
          <w:rFonts w:ascii="Arial" w:eastAsia="Times New Roman" w:hAnsi="Arial" w:cs="Arial"/>
          <w:kern w:val="0"/>
          <w:lang w:eastAsia="pl-PL"/>
        </w:rPr>
        <w:t xml:space="preserve">Wizualizacja inwestycji:  </w:t>
      </w:r>
      <w:hyperlink r:id="rId5" w:history="1">
        <w:r w:rsidRPr="00CC7256">
          <w:rPr>
            <w:rStyle w:val="Hipercze"/>
            <w:rFonts w:ascii="Arial" w:eastAsia="Times New Roman" w:hAnsi="Arial" w:cs="Arial"/>
            <w:color w:val="1F497D" w:themeColor="text2"/>
            <w:kern w:val="0"/>
            <w:lang w:eastAsia="pl-PL"/>
          </w:rPr>
          <w:t>https://www.simzachodniopomorskie.pl/lokalizacje/bialy-bor/</w:t>
        </w:r>
      </w:hyperlink>
    </w:p>
    <w:p w:rsidR="00CC7256" w:rsidRPr="00CC7256" w:rsidRDefault="00CC7256" w:rsidP="00CC7256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</w:p>
    <w:p w:rsidR="00C15F18" w:rsidRPr="00CC7256" w:rsidRDefault="00C15F18" w:rsidP="00C15F18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CC7256">
        <w:rPr>
          <w:rFonts w:ascii="Arial" w:eastAsia="Times New Roman" w:hAnsi="Arial" w:cs="Arial"/>
          <w:kern w:val="0"/>
          <w:lang w:eastAsia="pl-PL"/>
        </w:rPr>
        <w:t>Co warto wiedzieć o Społecznej Inicjatywie Mieszkaniowej:</w:t>
      </w:r>
    </w:p>
    <w:p w:rsidR="00CC7256" w:rsidRPr="00CC7256" w:rsidRDefault="00CC7256" w:rsidP="00CC7256">
      <w:pPr>
        <w:pStyle w:val="Akapitzlist"/>
        <w:spacing w:before="100" w:beforeAutospacing="1" w:after="100" w:afterAutospacing="1" w:line="240" w:lineRule="auto"/>
        <w:jc w:val="both"/>
        <w:rPr>
          <w:rFonts w:ascii="Arial" w:hAnsi="Arial" w:cs="Arial"/>
          <w:color w:val="1F497D" w:themeColor="text2"/>
          <w:u w:val="single"/>
        </w:rPr>
      </w:pPr>
      <w:r w:rsidRPr="00CC7256">
        <w:rPr>
          <w:rFonts w:ascii="Arial" w:hAnsi="Arial" w:cs="Arial"/>
          <w:color w:val="1F497D" w:themeColor="text2"/>
          <w:u w:val="single"/>
        </w:rPr>
        <w:t>https://www.simzachodniopomorskie.pl/</w:t>
      </w:r>
    </w:p>
    <w:p w:rsidR="00E91EEC" w:rsidRDefault="00E91EEC"/>
    <w:sectPr w:rsidR="00E91EEC" w:rsidSect="002E07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E2508"/>
    <w:multiLevelType w:val="hybridMultilevel"/>
    <w:tmpl w:val="C74664C8"/>
    <w:lvl w:ilvl="0" w:tplc="B44C660E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5F18"/>
    <w:rsid w:val="001341D2"/>
    <w:rsid w:val="00C11026"/>
    <w:rsid w:val="00C15F18"/>
    <w:rsid w:val="00CC7256"/>
    <w:rsid w:val="00E91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1E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15F1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C15F18"/>
    <w:pPr>
      <w:spacing w:after="160" w:line="259" w:lineRule="auto"/>
      <w:ind w:left="720"/>
      <w:contextualSpacing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imzachodniopomorskie.pl/lokalizacje/bialy-bo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238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2023-12-04T12:52:00Z</dcterms:created>
  <dcterms:modified xsi:type="dcterms:W3CDTF">2023-12-04T13:02:00Z</dcterms:modified>
</cp:coreProperties>
</file>