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7D" w:rsidRPr="0004601F" w:rsidRDefault="005D0BC4" w:rsidP="00950C7D">
      <w:pPr>
        <w:jc w:val="both"/>
        <w:rPr>
          <w:shadow/>
          <w:color w:val="333333"/>
        </w:rPr>
      </w:pPr>
      <w:r w:rsidRPr="005D0BC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333pt;height:90pt;z-index:251657216" stroked="f">
            <v:textbox style="mso-next-textbox:#_x0000_s1026">
              <w:txbxContent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b/>
                      <w:sz w:val="40"/>
                      <w:szCs w:val="40"/>
                      <w:lang w:eastAsia="ar-SA"/>
                    </w:rPr>
                  </w:pPr>
                  <w:r w:rsidRPr="001F590D">
                    <w:rPr>
                      <w:rFonts w:ascii="Verdana" w:hAnsi="Verdana"/>
                      <w:b/>
                      <w:sz w:val="40"/>
                      <w:szCs w:val="40"/>
                    </w:rPr>
                    <w:t>Gmina Biały Bór</w:t>
                  </w:r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</w:rPr>
                    <w:t>ul. Żymierskiego 10</w:t>
                  </w:r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en-US"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 xml:space="preserve">78-425 </w:t>
                  </w:r>
                  <w:proofErr w:type="spellStart"/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>Biały</w:t>
                  </w:r>
                  <w:proofErr w:type="spellEnd"/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>Bór</w:t>
                  </w:r>
                  <w:proofErr w:type="spellEnd"/>
                </w:p>
                <w:p w:rsidR="001310B9" w:rsidRPr="001F590D" w:rsidRDefault="001310B9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en-US" w:eastAsia="ar-SA"/>
                    </w:rPr>
                  </w:pPr>
                  <w:r w:rsidRPr="001F590D">
                    <w:rPr>
                      <w:rFonts w:ascii="Verdana" w:hAnsi="Verdana"/>
                      <w:sz w:val="22"/>
                      <w:szCs w:val="22"/>
                      <w:lang w:val="en-US"/>
                    </w:rPr>
                    <w:t>tel. 943739002, 943739029, fax. 943739745</w:t>
                  </w:r>
                </w:p>
                <w:p w:rsidR="001310B9" w:rsidRPr="001F590D" w:rsidRDefault="005D0BC4" w:rsidP="001310B9">
                  <w:pPr>
                    <w:jc w:val="center"/>
                    <w:rPr>
                      <w:rFonts w:ascii="Verdana" w:hAnsi="Verdana"/>
                      <w:sz w:val="22"/>
                      <w:szCs w:val="22"/>
                      <w:lang w:val="de-DE" w:eastAsia="ar-SA"/>
                    </w:rPr>
                  </w:pPr>
                  <w:r>
                    <w:fldChar w:fldCharType="begin"/>
                  </w:r>
                  <w:r w:rsidRPr="0046530D">
                    <w:rPr>
                      <w:lang w:val="en-US"/>
                    </w:rPr>
                    <w:instrText>HYPERLINK "http://www.bialybor.com.pl/"</w:instrText>
                  </w:r>
                  <w:r>
                    <w:fldChar w:fldCharType="separate"/>
                  </w:r>
                  <w:r w:rsidR="001310B9" w:rsidRPr="001F590D">
                    <w:rPr>
                      <w:rStyle w:val="Hipercze"/>
                      <w:rFonts w:ascii="Verdana" w:hAnsi="Verdana"/>
                      <w:sz w:val="22"/>
                      <w:szCs w:val="22"/>
                      <w:lang w:val="de-DE"/>
                    </w:rPr>
                    <w:t>www.bialybor.com.pl</w:t>
                  </w:r>
                  <w:r>
                    <w:fldChar w:fldCharType="end"/>
                  </w:r>
                  <w:r w:rsidR="001310B9" w:rsidRPr="001F590D">
                    <w:rPr>
                      <w:rFonts w:ascii="Verdana" w:hAnsi="Verdana"/>
                      <w:sz w:val="22"/>
                      <w:szCs w:val="22"/>
                      <w:lang w:val="de-DE"/>
                    </w:rPr>
                    <w:t xml:space="preserve">    e-</w:t>
                  </w:r>
                  <w:proofErr w:type="spellStart"/>
                  <w:r w:rsidR="001310B9" w:rsidRPr="001F590D">
                    <w:rPr>
                      <w:rFonts w:ascii="Verdana" w:hAnsi="Verdana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="001310B9" w:rsidRPr="001F590D">
                    <w:rPr>
                      <w:rFonts w:ascii="Verdana" w:hAnsi="Verdana"/>
                      <w:sz w:val="22"/>
                      <w:szCs w:val="22"/>
                      <w:lang w:val="de-DE"/>
                    </w:rPr>
                    <w:t xml:space="preserve">  </w:t>
                  </w:r>
                  <w:hyperlink r:id="rId5" w:history="1">
                    <w:r w:rsidR="001310B9" w:rsidRPr="001F590D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  <w:p w:rsidR="00950C7D" w:rsidRPr="0064762E" w:rsidRDefault="00950C7D" w:rsidP="00950C7D">
                  <w:pPr>
                    <w:jc w:val="center"/>
                    <w:rPr>
                      <w:rFonts w:ascii="Verdana" w:hAnsi="Verdana"/>
                      <w:b/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  <w:r w:rsidR="00792D8A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113.25pt" o:ole="" fillcolor="window">
            <v:imagedata r:id="rId6" o:title=""/>
          </v:shape>
          <o:OLEObject Type="Embed" ProgID="Word.Picture.8" ShapeID="_x0000_i1025" DrawAspect="Content" ObjectID="_1460183242" r:id="rId7"/>
        </w:object>
      </w:r>
    </w:p>
    <w:p w:rsidR="00950C7D" w:rsidRDefault="005D0BC4" w:rsidP="00950C7D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18pt,4.15pt" to="6in,4.15pt" strokeweight="1pt"/>
        </w:pict>
      </w:r>
      <w:r w:rsidR="00950C7D" w:rsidRPr="0004601F">
        <w:rPr>
          <w:shadow/>
          <w:color w:val="333333"/>
        </w:rPr>
        <w:t xml:space="preserve">        </w:t>
      </w:r>
    </w:p>
    <w:p w:rsidR="00A344F3" w:rsidRPr="00560296" w:rsidRDefault="0064762E" w:rsidP="00A344F3">
      <w:pPr>
        <w:jc w:val="right"/>
        <w:outlineLvl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Bór, 2014-04-28</w:t>
      </w:r>
      <w:r w:rsidR="00F202BF">
        <w:rPr>
          <w:rFonts w:ascii="Verdana" w:hAnsi="Verdana"/>
          <w:sz w:val="22"/>
          <w:szCs w:val="22"/>
        </w:rPr>
        <w:t xml:space="preserve"> </w:t>
      </w:r>
      <w:r w:rsidR="00A344F3" w:rsidRPr="00560296">
        <w:rPr>
          <w:rFonts w:ascii="Verdana" w:hAnsi="Verdana"/>
          <w:sz w:val="22"/>
          <w:szCs w:val="22"/>
        </w:rPr>
        <w:t>r.</w:t>
      </w:r>
    </w:p>
    <w:p w:rsidR="00A344F3" w:rsidRPr="00560296" w:rsidRDefault="0064762E" w:rsidP="00A344F3">
      <w:pPr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RIZP.271.3</w:t>
      </w:r>
      <w:r w:rsidR="00F202BF">
        <w:rPr>
          <w:rFonts w:ascii="Verdana" w:hAnsi="Verdana"/>
          <w:b/>
          <w:sz w:val="22"/>
          <w:szCs w:val="22"/>
        </w:rPr>
        <w:t>.2014</w:t>
      </w:r>
      <w:r w:rsidR="00A344F3" w:rsidRPr="00560296">
        <w:rPr>
          <w:rFonts w:ascii="Verdana" w:hAnsi="Verdana"/>
          <w:b/>
          <w:sz w:val="22"/>
          <w:szCs w:val="22"/>
        </w:rPr>
        <w:t>.JA</w:t>
      </w:r>
    </w:p>
    <w:p w:rsidR="00A344F3" w:rsidRDefault="00A344F3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4640B1" w:rsidRDefault="004640B1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64762E" w:rsidRPr="00A344F3" w:rsidRDefault="0064762E" w:rsidP="00A344F3">
      <w:pPr>
        <w:tabs>
          <w:tab w:val="left" w:pos="0"/>
        </w:tabs>
        <w:rPr>
          <w:rFonts w:ascii="Verdana" w:hAnsi="Verdana"/>
          <w:szCs w:val="22"/>
        </w:rPr>
      </w:pPr>
    </w:p>
    <w:p w:rsidR="00A344F3" w:rsidRPr="00A344F3" w:rsidRDefault="00A920E6" w:rsidP="00A344F3">
      <w:pPr>
        <w:pStyle w:val="Nagwek4"/>
        <w:jc w:val="center"/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ZAWIADOMIENIE</w:t>
      </w:r>
      <w:r w:rsidR="00A344F3" w:rsidRPr="00A344F3">
        <w:rPr>
          <w:rFonts w:ascii="Verdana" w:hAnsi="Verdana"/>
          <w:sz w:val="32"/>
        </w:rPr>
        <w:t xml:space="preserve"> O WYBORZE  OFERTY</w:t>
      </w:r>
    </w:p>
    <w:p w:rsidR="00A344F3" w:rsidRPr="00A344F3" w:rsidRDefault="00A344F3" w:rsidP="00A344F3">
      <w:pPr>
        <w:tabs>
          <w:tab w:val="left" w:pos="0"/>
        </w:tabs>
        <w:rPr>
          <w:rFonts w:ascii="Verdana" w:hAnsi="Verdana"/>
          <w:b/>
          <w:bCs/>
        </w:rPr>
      </w:pPr>
    </w:p>
    <w:p w:rsidR="00A344F3" w:rsidRPr="00560296" w:rsidRDefault="00A344F3" w:rsidP="00A344F3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t>Burmistrz Białego Boru uprzejmie informuje, że w wyniku prowadzonego postępowania o udzielenie zamówienia publicznego w trybie przetargu nieograniczonego o wartości przekraczającej 14.000 euro na</w:t>
      </w:r>
      <w:r w:rsidR="00F529B0"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344F3" w:rsidRPr="00A344F3" w:rsidRDefault="00A344F3" w:rsidP="00A344F3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344F3" w:rsidRPr="0064762E" w:rsidRDefault="00A344F3" w:rsidP="006A3B2C">
      <w:pPr>
        <w:jc w:val="center"/>
        <w:rPr>
          <w:rFonts w:ascii="Verdana" w:hAnsi="Verdana"/>
          <w:b/>
          <w:sz w:val="28"/>
          <w:szCs w:val="28"/>
        </w:rPr>
      </w:pPr>
      <w:r w:rsidRPr="0064762E">
        <w:rPr>
          <w:rFonts w:ascii="Verdana" w:hAnsi="Verdana"/>
          <w:b/>
          <w:iCs/>
          <w:sz w:val="28"/>
          <w:szCs w:val="28"/>
        </w:rPr>
        <w:t>„</w:t>
      </w:r>
      <w:r w:rsidR="0064762E" w:rsidRPr="0064762E">
        <w:rPr>
          <w:rFonts w:ascii="Verdana" w:hAnsi="Verdana"/>
          <w:b/>
          <w:sz w:val="28"/>
          <w:szCs w:val="28"/>
        </w:rPr>
        <w:t>Remont  Szkoły Podstawowej Nr 2 w Białym Borze</w:t>
      </w:r>
      <w:r w:rsidRPr="0064762E">
        <w:rPr>
          <w:rFonts w:ascii="Verdana" w:hAnsi="Verdana"/>
          <w:b/>
          <w:iCs/>
          <w:sz w:val="28"/>
          <w:szCs w:val="28"/>
        </w:rPr>
        <w:t>”</w:t>
      </w:r>
    </w:p>
    <w:p w:rsidR="00A344F3" w:rsidRPr="00560296" w:rsidRDefault="00A344F3" w:rsidP="00A344F3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C07EF" w:rsidRPr="00AC07EF" w:rsidRDefault="001310B9" w:rsidP="00862CD6">
      <w:pPr>
        <w:tabs>
          <w:tab w:val="left" w:pos="0"/>
        </w:tabs>
        <w:spacing w:after="12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została wybrana oferta nr 2</w:t>
      </w:r>
      <w:r w:rsidR="00560296" w:rsidRPr="00560296">
        <w:rPr>
          <w:rFonts w:ascii="Verdana" w:hAnsi="Verdana"/>
          <w:bCs/>
          <w:sz w:val="22"/>
          <w:szCs w:val="22"/>
        </w:rPr>
        <w:t xml:space="preserve"> złożona przez firmę pod nazwą:</w:t>
      </w:r>
    </w:p>
    <w:p w:rsidR="008D56D0" w:rsidRPr="00CC4D4E" w:rsidRDefault="0064762E" w:rsidP="008D56D0">
      <w:pPr>
        <w:suppressAutoHyphens/>
        <w:ind w:left="360"/>
        <w:jc w:val="center"/>
        <w:rPr>
          <w:rFonts w:ascii="Verdana" w:hAnsi="Verdana"/>
          <w:b/>
          <w:sz w:val="22"/>
          <w:szCs w:val="22"/>
        </w:rPr>
      </w:pPr>
      <w:proofErr w:type="spellStart"/>
      <w:r>
        <w:rPr>
          <w:rFonts w:ascii="Verdana" w:hAnsi="Verdana"/>
          <w:b/>
          <w:sz w:val="22"/>
          <w:szCs w:val="22"/>
        </w:rPr>
        <w:t>Przedsiębiorstwo-Produkcyjno-Handlowo-Usługowe</w:t>
      </w:r>
      <w:proofErr w:type="spellEnd"/>
    </w:p>
    <w:p w:rsidR="008D56D0" w:rsidRDefault="0064762E" w:rsidP="008D56D0">
      <w:pPr>
        <w:ind w:left="36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STANDARBUD Spółka Jawna</w:t>
      </w:r>
    </w:p>
    <w:p w:rsidR="0064762E" w:rsidRPr="00CC4D4E" w:rsidRDefault="0064762E" w:rsidP="008D56D0">
      <w:pPr>
        <w:ind w:left="36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S. Niezgoda, D. Syczewski</w:t>
      </w:r>
    </w:p>
    <w:p w:rsidR="008D56D0" w:rsidRPr="00CC4D4E" w:rsidRDefault="0064762E" w:rsidP="008D56D0">
      <w:pPr>
        <w:ind w:left="36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78-400 Szczecinek, ul. Kościuszki 36</w:t>
      </w:r>
    </w:p>
    <w:p w:rsidR="00560296" w:rsidRPr="00A344F3" w:rsidRDefault="00560296" w:rsidP="00A344F3">
      <w:pPr>
        <w:tabs>
          <w:tab w:val="left" w:pos="0"/>
        </w:tabs>
        <w:rPr>
          <w:rFonts w:ascii="Verdana" w:hAnsi="Verdana"/>
          <w:b/>
          <w:bCs/>
          <w:szCs w:val="26"/>
        </w:rPr>
      </w:pPr>
    </w:p>
    <w:p w:rsidR="00560296" w:rsidRPr="00560296" w:rsidRDefault="00A344F3" w:rsidP="00560296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Przy wyborze ofert zamawiający kierował się kryterium – najniższa cena – 100 %.</w:t>
      </w:r>
    </w:p>
    <w:p w:rsidR="00560296" w:rsidRPr="00560296" w:rsidRDefault="00560296" w:rsidP="00560296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Wykonawca zobowiązał się zrealizować zamówienie na następujących warunkach:</w:t>
      </w:r>
    </w:p>
    <w:p w:rsidR="000A7FC0" w:rsidRPr="000A7FC0" w:rsidRDefault="000A7FC0" w:rsidP="000A7FC0">
      <w:pPr>
        <w:numPr>
          <w:ilvl w:val="0"/>
          <w:numId w:val="7"/>
        </w:numPr>
        <w:suppressAutoHyphens/>
        <w:jc w:val="both"/>
        <w:rPr>
          <w:rFonts w:ascii="Verdana" w:hAnsi="Verdana"/>
          <w:sz w:val="22"/>
          <w:szCs w:val="22"/>
        </w:rPr>
      </w:pPr>
      <w:r w:rsidRPr="000A7FC0">
        <w:rPr>
          <w:rFonts w:ascii="Verdana" w:hAnsi="Verdana"/>
          <w:sz w:val="22"/>
          <w:szCs w:val="22"/>
        </w:rPr>
        <w:t xml:space="preserve">Cena brutto oferty – </w:t>
      </w:r>
      <w:r w:rsidR="0064762E">
        <w:rPr>
          <w:rFonts w:ascii="Verdana" w:hAnsi="Verdana"/>
          <w:b/>
          <w:sz w:val="22"/>
          <w:szCs w:val="22"/>
        </w:rPr>
        <w:t>326.264,08</w:t>
      </w:r>
      <w:r w:rsidRPr="000A7FC0">
        <w:rPr>
          <w:rFonts w:ascii="Verdana" w:hAnsi="Verdana"/>
          <w:b/>
          <w:sz w:val="22"/>
          <w:szCs w:val="22"/>
        </w:rPr>
        <w:t xml:space="preserve"> zł</w:t>
      </w:r>
      <w:r w:rsidRPr="000A7FC0">
        <w:rPr>
          <w:rFonts w:ascii="Verdana" w:hAnsi="Verdana"/>
          <w:sz w:val="22"/>
          <w:szCs w:val="22"/>
        </w:rPr>
        <w:t xml:space="preserve"> (słownie: </w:t>
      </w:r>
      <w:r w:rsidR="0064762E">
        <w:rPr>
          <w:rFonts w:ascii="Verdana" w:hAnsi="Verdana"/>
          <w:sz w:val="22"/>
          <w:szCs w:val="22"/>
        </w:rPr>
        <w:t>trzysta dwadzieścia sześć tysięcy dwieście sześćdziesiąt cztery i 08</w:t>
      </w:r>
      <w:r w:rsidRPr="000A7FC0">
        <w:rPr>
          <w:rFonts w:ascii="Verdana" w:hAnsi="Verdana"/>
          <w:sz w:val="22"/>
          <w:szCs w:val="22"/>
        </w:rPr>
        <w:t>/100 złoty)</w:t>
      </w:r>
    </w:p>
    <w:p w:rsidR="00AC07EF" w:rsidRDefault="0064762E" w:rsidP="00AC07EF">
      <w:pPr>
        <w:numPr>
          <w:ilvl w:val="0"/>
          <w:numId w:val="7"/>
        </w:numPr>
        <w:tabs>
          <w:tab w:val="left" w:pos="360"/>
        </w:tabs>
        <w:suppressAutoHyphens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</w:t>
      </w:r>
      <w:r w:rsidR="00560296" w:rsidRPr="00560296">
        <w:rPr>
          <w:rFonts w:ascii="Verdana" w:hAnsi="Verdana"/>
          <w:sz w:val="22"/>
          <w:szCs w:val="22"/>
        </w:rPr>
        <w:t>realizowania z</w:t>
      </w:r>
      <w:r w:rsidR="00EF6B9B">
        <w:rPr>
          <w:rFonts w:ascii="Verdana" w:hAnsi="Verdana"/>
          <w:sz w:val="22"/>
          <w:szCs w:val="22"/>
        </w:rPr>
        <w:t xml:space="preserve">amówienia w termie </w:t>
      </w:r>
      <w:r w:rsidR="001B04A3">
        <w:rPr>
          <w:rFonts w:ascii="Verdana" w:hAnsi="Verdana"/>
          <w:sz w:val="22"/>
          <w:szCs w:val="22"/>
        </w:rPr>
        <w:t>do</w:t>
      </w:r>
      <w:r w:rsidR="006A3B2C">
        <w:rPr>
          <w:rFonts w:ascii="Verdana" w:hAnsi="Verdana"/>
          <w:sz w:val="22"/>
          <w:szCs w:val="22"/>
        </w:rPr>
        <w:t xml:space="preserve"> </w:t>
      </w:r>
      <w:r w:rsidR="001B04A3">
        <w:rPr>
          <w:rFonts w:ascii="Verdana" w:hAnsi="Verdana"/>
          <w:sz w:val="22"/>
          <w:szCs w:val="22"/>
        </w:rPr>
        <w:t>dnia 30</w:t>
      </w:r>
      <w:r w:rsidR="001310B9">
        <w:rPr>
          <w:rFonts w:ascii="Verdana" w:hAnsi="Verdana"/>
          <w:sz w:val="22"/>
          <w:szCs w:val="22"/>
        </w:rPr>
        <w:t xml:space="preserve"> </w:t>
      </w:r>
      <w:r w:rsidR="001B04A3">
        <w:rPr>
          <w:rFonts w:ascii="Verdana" w:hAnsi="Verdana"/>
          <w:sz w:val="22"/>
          <w:szCs w:val="22"/>
        </w:rPr>
        <w:t>września</w:t>
      </w:r>
      <w:r w:rsidR="001310B9">
        <w:rPr>
          <w:rFonts w:ascii="Verdana" w:hAnsi="Verdana"/>
          <w:sz w:val="22"/>
          <w:szCs w:val="22"/>
        </w:rPr>
        <w:t xml:space="preserve"> 2014</w:t>
      </w:r>
      <w:r w:rsidR="00560296" w:rsidRPr="00560296">
        <w:rPr>
          <w:rFonts w:ascii="Verdana" w:hAnsi="Verdana"/>
          <w:sz w:val="22"/>
          <w:szCs w:val="22"/>
        </w:rPr>
        <w:t xml:space="preserve"> </w:t>
      </w:r>
      <w:r w:rsidR="00AC07EF">
        <w:rPr>
          <w:rFonts w:ascii="Verdana" w:hAnsi="Verdana"/>
          <w:sz w:val="22"/>
          <w:szCs w:val="22"/>
        </w:rPr>
        <w:t>r. oraz zgodnie z wymogami SIWZ,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 xml:space="preserve">Uzasadnienie wyboru: </w:t>
      </w:r>
    </w:p>
    <w:p w:rsidR="00A344F3" w:rsidRPr="00560296" w:rsidRDefault="00A344F3" w:rsidP="00A344F3">
      <w:p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560296">
        <w:rPr>
          <w:rFonts w:ascii="Verdana" w:hAnsi="Verdana"/>
          <w:bCs/>
          <w:sz w:val="22"/>
          <w:szCs w:val="22"/>
        </w:rPr>
        <w:t>Przedmiotową decyzję Zamawiający uzasadnia tym, iż oferta powyższego Wykonawcy zawierała najniższą cenę,</w:t>
      </w:r>
      <w:r w:rsidRPr="00560296">
        <w:rPr>
          <w:rFonts w:ascii="Verdana" w:hAnsi="Verdana"/>
          <w:sz w:val="22"/>
          <w:szCs w:val="22"/>
        </w:rPr>
        <w:t xml:space="preserve"> nie podlegała odrzuceniu na podstawie przepisów ustawy PZP</w:t>
      </w:r>
      <w:r w:rsidRPr="00560296">
        <w:rPr>
          <w:rFonts w:ascii="Verdana" w:hAnsi="Verdana"/>
          <w:bCs/>
          <w:sz w:val="22"/>
          <w:szCs w:val="22"/>
        </w:rPr>
        <w:t xml:space="preserve"> oraz spełniała wszystkie kryteria odnoszące się do przedmiotu zamówienia zawarte w SIWZ.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A344F3" w:rsidRPr="00560296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 xml:space="preserve">Podstawą prawną dokonanego wyboru jest art. 91 ust. 1 </w:t>
      </w:r>
      <w:proofErr w:type="spellStart"/>
      <w:r w:rsidRPr="00560296">
        <w:rPr>
          <w:rFonts w:ascii="Verdana" w:hAnsi="Verdana"/>
          <w:color w:val="000000"/>
          <w:sz w:val="22"/>
          <w:szCs w:val="22"/>
        </w:rPr>
        <w:t>Pzp</w:t>
      </w:r>
      <w:proofErr w:type="spellEnd"/>
      <w:r w:rsidRPr="00560296">
        <w:rPr>
          <w:rFonts w:ascii="Verdana" w:hAnsi="Verdana"/>
          <w:color w:val="000000"/>
          <w:sz w:val="22"/>
          <w:szCs w:val="22"/>
        </w:rPr>
        <w:t xml:space="preserve"> oraz Kodeks Cywilny.</w:t>
      </w:r>
    </w:p>
    <w:p w:rsidR="00A344F3" w:rsidRPr="00560296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2)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>ówień publicznych Zamawiający informuje, że w prowadzonym postępowaniu nie zostały odrzucone żadne oferty.</w:t>
      </w:r>
      <w:r w:rsidRPr="00560296">
        <w:rPr>
          <w:rFonts w:ascii="Verdana" w:hAnsi="Verdana"/>
          <w:color w:val="000000"/>
          <w:sz w:val="22"/>
          <w:szCs w:val="22"/>
        </w:rPr>
        <w:t xml:space="preserve"> </w:t>
      </w:r>
    </w:p>
    <w:p w:rsidR="00A344F3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3)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>ówień publicznych Zamawiający informuje, że w prowadzonym postępowaniu nie zostali wykluczeni żadni wykonawcy.</w:t>
      </w:r>
      <w:r w:rsidRPr="00560296">
        <w:rPr>
          <w:rFonts w:ascii="Verdana" w:hAnsi="Verdana"/>
          <w:color w:val="000000"/>
          <w:sz w:val="22"/>
          <w:szCs w:val="22"/>
        </w:rPr>
        <w:t xml:space="preserve"> </w:t>
      </w:r>
    </w:p>
    <w:p w:rsidR="00A344F3" w:rsidRPr="00560296" w:rsidRDefault="00A344F3" w:rsidP="00A344F3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2"/>
          <w:szCs w:val="22"/>
        </w:rPr>
      </w:pPr>
      <w:r w:rsidRPr="00560296">
        <w:rPr>
          <w:rFonts w:ascii="Verdana" w:hAnsi="Verdana"/>
          <w:color w:val="000000"/>
          <w:sz w:val="22"/>
          <w:szCs w:val="22"/>
        </w:rPr>
        <w:t>Działając na podstawie art. 92 ust. 1 pkt. 4)</w:t>
      </w:r>
      <w:r w:rsidR="00EF6B9B">
        <w:rPr>
          <w:rFonts w:ascii="Verdana" w:hAnsi="Verdana"/>
          <w:color w:val="000000"/>
          <w:sz w:val="22"/>
          <w:szCs w:val="22"/>
        </w:rPr>
        <w:t xml:space="preserve"> w związku z art. 94 ust. 2 </w:t>
      </w:r>
      <w:proofErr w:type="spellStart"/>
      <w:r w:rsidR="00EF6B9B">
        <w:rPr>
          <w:rFonts w:ascii="Verdana" w:hAnsi="Verdana"/>
          <w:color w:val="000000"/>
          <w:sz w:val="22"/>
          <w:szCs w:val="22"/>
        </w:rPr>
        <w:t>pkt</w:t>
      </w:r>
      <w:proofErr w:type="spellEnd"/>
      <w:r w:rsidR="00EF6B9B">
        <w:rPr>
          <w:rFonts w:ascii="Verdana" w:hAnsi="Verdana"/>
          <w:color w:val="000000"/>
          <w:sz w:val="22"/>
          <w:szCs w:val="22"/>
        </w:rPr>
        <w:t xml:space="preserve"> 3)</w:t>
      </w:r>
      <w:r w:rsidRPr="00560296">
        <w:rPr>
          <w:rFonts w:ascii="Verdana" w:hAnsi="Verdana"/>
          <w:color w:val="000000"/>
          <w:sz w:val="22"/>
          <w:szCs w:val="22"/>
        </w:rPr>
        <w:t xml:space="preserve"> Prawa zam</w:t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 xml:space="preserve">ówień publicznych Zamawiający informuje, że podpisanie umowy </w:t>
      </w:r>
      <w:r w:rsidR="00F529B0">
        <w:rPr>
          <w:rFonts w:ascii="Verdana" w:hAnsi="Verdana"/>
          <w:color w:val="000000"/>
          <w:sz w:val="22"/>
          <w:szCs w:val="22"/>
          <w:highlight w:val="white"/>
        </w:rPr>
        <w:br/>
      </w:r>
      <w:r w:rsidRPr="00560296">
        <w:rPr>
          <w:rFonts w:ascii="Verdana" w:hAnsi="Verdana"/>
          <w:color w:val="000000"/>
          <w:sz w:val="22"/>
          <w:szCs w:val="22"/>
          <w:highlight w:val="white"/>
        </w:rPr>
        <w:t xml:space="preserve">z wyłonionym Wykonawcą możliwe będzie </w:t>
      </w:r>
      <w:r w:rsidR="0064762E">
        <w:rPr>
          <w:rFonts w:ascii="Verdana" w:hAnsi="Verdana"/>
          <w:color w:val="000000"/>
          <w:sz w:val="22"/>
          <w:szCs w:val="22"/>
        </w:rPr>
        <w:t>od dnia 30.04.2014</w:t>
      </w:r>
      <w:r w:rsidR="00EF6B9B">
        <w:rPr>
          <w:rFonts w:ascii="Verdana" w:hAnsi="Verdana"/>
          <w:color w:val="000000"/>
          <w:sz w:val="22"/>
          <w:szCs w:val="22"/>
        </w:rPr>
        <w:t xml:space="preserve"> r.</w:t>
      </w:r>
    </w:p>
    <w:p w:rsidR="00A344F3" w:rsidRDefault="00A344F3" w:rsidP="00A344F3">
      <w:pPr>
        <w:rPr>
          <w:rFonts w:ascii="Verdana" w:hAnsi="Verdana"/>
          <w:b/>
          <w:bCs/>
          <w:sz w:val="22"/>
          <w:szCs w:val="22"/>
        </w:rPr>
      </w:pPr>
    </w:p>
    <w:p w:rsidR="008A7E9E" w:rsidRPr="00560296" w:rsidRDefault="008A7E9E" w:rsidP="00A344F3">
      <w:pPr>
        <w:rPr>
          <w:rFonts w:ascii="Verdana" w:hAnsi="Verdana"/>
          <w:b/>
          <w:bCs/>
          <w:sz w:val="22"/>
          <w:szCs w:val="22"/>
        </w:rPr>
      </w:pPr>
    </w:p>
    <w:p w:rsidR="00A344F3" w:rsidRPr="00560296" w:rsidRDefault="00A344F3" w:rsidP="00A344F3">
      <w:pPr>
        <w:jc w:val="both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lastRenderedPageBreak/>
        <w:t xml:space="preserve">Oferty w postępowaniu  przetargowym złożyły  firmy, które uzyskały </w:t>
      </w:r>
      <w:r w:rsidR="00503ED5">
        <w:rPr>
          <w:rFonts w:ascii="Verdana" w:hAnsi="Verdana"/>
          <w:b/>
          <w:bCs/>
          <w:sz w:val="22"/>
          <w:szCs w:val="22"/>
        </w:rPr>
        <w:br/>
      </w:r>
      <w:r w:rsidRPr="00560296">
        <w:rPr>
          <w:rFonts w:ascii="Verdana" w:hAnsi="Verdana"/>
          <w:b/>
          <w:bCs/>
          <w:sz w:val="22"/>
          <w:szCs w:val="22"/>
        </w:rPr>
        <w:t xml:space="preserve">w </w:t>
      </w:r>
      <w:r w:rsidRPr="00560296">
        <w:rPr>
          <w:rFonts w:ascii="Verdana" w:hAnsi="Verdana"/>
          <w:b/>
          <w:bCs/>
          <w:sz w:val="22"/>
          <w:szCs w:val="22"/>
          <w:u w:val="single"/>
        </w:rPr>
        <w:t>kryterium najniższa cena</w:t>
      </w:r>
      <w:r w:rsidRPr="00560296">
        <w:rPr>
          <w:rFonts w:ascii="Verdana" w:hAnsi="Verdana"/>
          <w:b/>
          <w:bCs/>
          <w:sz w:val="22"/>
          <w:szCs w:val="22"/>
        </w:rPr>
        <w:t xml:space="preserve"> liczbę punktów wg poniższego zestawienia:</w:t>
      </w:r>
    </w:p>
    <w:p w:rsidR="00117CF6" w:rsidRPr="00117CF6" w:rsidRDefault="001B04A3" w:rsidP="00117CF6">
      <w:pPr>
        <w:numPr>
          <w:ilvl w:val="0"/>
          <w:numId w:val="13"/>
        </w:numPr>
        <w:suppressAutoHyphens/>
        <w:spacing w:before="12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„EWANDER – 2”</w:t>
      </w:r>
    </w:p>
    <w:p w:rsidR="001310B9" w:rsidRPr="00117CF6" w:rsidRDefault="001B04A3" w:rsidP="001310B9">
      <w:pPr>
        <w:ind w:left="360" w:firstLine="348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83-200 Starogard Gdański, ul. Rynek 24</w:t>
      </w:r>
    </w:p>
    <w:p w:rsidR="00117CF6" w:rsidRPr="00117CF6" w:rsidRDefault="00117CF6" w:rsidP="00117CF6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424653">
        <w:rPr>
          <w:rFonts w:ascii="Verdana" w:hAnsi="Verdana"/>
          <w:b/>
          <w:bCs/>
          <w:sz w:val="22"/>
          <w:szCs w:val="22"/>
          <w:u w:val="single"/>
        </w:rPr>
        <w:t>90,81</w:t>
      </w:r>
    </w:p>
    <w:p w:rsidR="001B04A3" w:rsidRPr="001B04A3" w:rsidRDefault="001B04A3" w:rsidP="001B04A3">
      <w:pPr>
        <w:numPr>
          <w:ilvl w:val="0"/>
          <w:numId w:val="13"/>
        </w:numPr>
        <w:suppressAutoHyphens/>
        <w:spacing w:before="12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PPHU </w:t>
      </w:r>
      <w:r w:rsidRPr="001B04A3">
        <w:rPr>
          <w:rFonts w:ascii="Verdana" w:hAnsi="Verdana"/>
          <w:sz w:val="22"/>
          <w:szCs w:val="22"/>
        </w:rPr>
        <w:t>STANDARBUD Spółka Jawna</w:t>
      </w:r>
    </w:p>
    <w:p w:rsidR="001B04A3" w:rsidRPr="001B04A3" w:rsidRDefault="001B04A3" w:rsidP="001B04A3">
      <w:pPr>
        <w:pStyle w:val="Akapitzlist"/>
        <w:rPr>
          <w:rFonts w:ascii="Verdana" w:hAnsi="Verdana"/>
          <w:sz w:val="22"/>
          <w:szCs w:val="22"/>
        </w:rPr>
      </w:pPr>
      <w:r w:rsidRPr="001B04A3">
        <w:rPr>
          <w:rFonts w:ascii="Verdana" w:hAnsi="Verdana"/>
          <w:sz w:val="22"/>
          <w:szCs w:val="22"/>
        </w:rPr>
        <w:t>S. Niezgoda, D. Syczewski</w:t>
      </w:r>
    </w:p>
    <w:p w:rsidR="001B04A3" w:rsidRPr="001B04A3" w:rsidRDefault="001B04A3" w:rsidP="001B04A3">
      <w:pPr>
        <w:pStyle w:val="Akapitzlist"/>
        <w:rPr>
          <w:rFonts w:ascii="Verdana" w:hAnsi="Verdana"/>
          <w:sz w:val="22"/>
          <w:szCs w:val="22"/>
        </w:rPr>
      </w:pPr>
      <w:r w:rsidRPr="001B04A3">
        <w:rPr>
          <w:rFonts w:ascii="Verdana" w:hAnsi="Verdana"/>
          <w:sz w:val="22"/>
          <w:szCs w:val="22"/>
        </w:rPr>
        <w:t>78-400 Szczecinek, ul. Kościuszki 36</w:t>
      </w:r>
    </w:p>
    <w:p w:rsidR="00117CF6" w:rsidRPr="00117CF6" w:rsidRDefault="00117CF6" w:rsidP="00117CF6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sz w:val="22"/>
          <w:szCs w:val="22"/>
          <w:u w:val="single"/>
        </w:rPr>
        <w:t xml:space="preserve">Liczba punktów – </w:t>
      </w:r>
      <w:r w:rsidR="0056561A">
        <w:rPr>
          <w:rFonts w:ascii="Verdana" w:hAnsi="Verdana"/>
          <w:b/>
          <w:sz w:val="22"/>
          <w:szCs w:val="22"/>
          <w:u w:val="single"/>
        </w:rPr>
        <w:t>100,00</w:t>
      </w:r>
    </w:p>
    <w:p w:rsidR="001310B9" w:rsidRPr="00117CF6" w:rsidRDefault="001B04A3" w:rsidP="001310B9">
      <w:pPr>
        <w:numPr>
          <w:ilvl w:val="0"/>
          <w:numId w:val="13"/>
        </w:numPr>
        <w:suppressAutoHyphens/>
        <w:spacing w:before="120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SzPBO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KAZ-BUD</w:t>
      </w:r>
      <w:proofErr w:type="spellEnd"/>
      <w:r>
        <w:rPr>
          <w:rFonts w:ascii="Verdana" w:hAnsi="Verdana"/>
          <w:sz w:val="22"/>
          <w:szCs w:val="22"/>
        </w:rPr>
        <w:t xml:space="preserve"> Sp. </w:t>
      </w:r>
      <w:r w:rsidR="00424653">
        <w:rPr>
          <w:rFonts w:ascii="Verdana" w:hAnsi="Verdana"/>
          <w:sz w:val="22"/>
          <w:szCs w:val="22"/>
        </w:rPr>
        <w:t>z</w:t>
      </w:r>
      <w:r>
        <w:rPr>
          <w:rFonts w:ascii="Verdana" w:hAnsi="Verdana"/>
          <w:sz w:val="22"/>
          <w:szCs w:val="22"/>
        </w:rPr>
        <w:t xml:space="preserve"> o.o.</w:t>
      </w:r>
    </w:p>
    <w:p w:rsidR="001310B9" w:rsidRPr="00117CF6" w:rsidRDefault="001310B9" w:rsidP="001310B9">
      <w:pPr>
        <w:ind w:firstLine="708"/>
        <w:rPr>
          <w:rFonts w:ascii="Verdana" w:hAnsi="Verdana"/>
          <w:sz w:val="22"/>
          <w:szCs w:val="22"/>
        </w:rPr>
      </w:pPr>
      <w:r w:rsidRPr="00117CF6">
        <w:rPr>
          <w:rFonts w:ascii="Verdana" w:hAnsi="Verdana"/>
          <w:sz w:val="22"/>
          <w:szCs w:val="22"/>
        </w:rPr>
        <w:t>78-4</w:t>
      </w:r>
      <w:r w:rsidR="00424653">
        <w:rPr>
          <w:rFonts w:ascii="Verdana" w:hAnsi="Verdana"/>
          <w:sz w:val="22"/>
          <w:szCs w:val="22"/>
        </w:rPr>
        <w:t>00 Szczecinek, ul. Pilska 45</w:t>
      </w:r>
    </w:p>
    <w:p w:rsidR="001310B9" w:rsidRPr="00117CF6" w:rsidRDefault="001310B9" w:rsidP="001310B9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2"/>
          <w:szCs w:val="22"/>
          <w:u w:val="single"/>
        </w:rPr>
      </w:pPr>
      <w:r w:rsidRPr="00117CF6">
        <w:rPr>
          <w:rFonts w:ascii="Verdana" w:hAnsi="Verdana"/>
          <w:b/>
          <w:bCs/>
          <w:sz w:val="22"/>
          <w:szCs w:val="22"/>
          <w:u w:val="single"/>
        </w:rPr>
        <w:t>Liczba punktów</w:t>
      </w:r>
      <w:r w:rsidRPr="00117CF6">
        <w:rPr>
          <w:rFonts w:ascii="Verdana" w:hAnsi="Verdana"/>
          <w:bCs/>
          <w:sz w:val="22"/>
          <w:szCs w:val="22"/>
          <w:u w:val="single"/>
        </w:rPr>
        <w:t xml:space="preserve"> – </w:t>
      </w:r>
      <w:r w:rsidR="00424653">
        <w:rPr>
          <w:rFonts w:ascii="Verdana" w:hAnsi="Verdana"/>
          <w:b/>
          <w:bCs/>
          <w:sz w:val="22"/>
          <w:szCs w:val="22"/>
          <w:u w:val="single"/>
        </w:rPr>
        <w:t>87,03</w:t>
      </w:r>
    </w:p>
    <w:p w:rsidR="00A344F3" w:rsidRPr="00560296" w:rsidRDefault="00A344F3" w:rsidP="00A344F3">
      <w:pPr>
        <w:tabs>
          <w:tab w:val="num" w:pos="2160"/>
        </w:tabs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A344F3" w:rsidRPr="00560296" w:rsidRDefault="00A344F3" w:rsidP="00A344F3">
      <w:pPr>
        <w:tabs>
          <w:tab w:val="left" w:pos="0"/>
        </w:tabs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 xml:space="preserve">Dziękujemy  </w:t>
      </w:r>
      <w:r w:rsidR="00503ED5">
        <w:rPr>
          <w:rFonts w:ascii="Verdana" w:hAnsi="Verdana"/>
          <w:sz w:val="22"/>
          <w:szCs w:val="22"/>
        </w:rPr>
        <w:t>Firmom</w:t>
      </w:r>
      <w:r w:rsidRPr="00560296">
        <w:rPr>
          <w:rFonts w:ascii="Verdana" w:hAnsi="Verdana"/>
          <w:sz w:val="22"/>
          <w:szCs w:val="22"/>
        </w:rPr>
        <w:t xml:space="preserve">  za udział w przetargu oraz poniesiony w przygotowanie oferty trud. Liczymy na dalszą współpracę.</w:t>
      </w:r>
    </w:p>
    <w:p w:rsidR="00A344F3" w:rsidRPr="00560296" w:rsidRDefault="00A344F3" w:rsidP="00A344F3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560296">
        <w:rPr>
          <w:rFonts w:ascii="Verdana" w:hAnsi="Verdana"/>
          <w:b/>
          <w:bCs/>
          <w:color w:val="000000"/>
          <w:sz w:val="22"/>
          <w:szCs w:val="22"/>
        </w:rPr>
        <w:t>Środki ochrony prawnej</w:t>
      </w:r>
    </w:p>
    <w:p w:rsidR="00F55F89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Od niniejszej decyzji zamawiającego, wykonawcy przysługują środki ochrony prawnej (Odwołanie, Skarga do Sądu) wobec czynności:</w:t>
      </w:r>
    </w:p>
    <w:p w:rsidR="00A344F3" w:rsidRPr="00560296" w:rsidRDefault="00A344F3" w:rsidP="00A344F3">
      <w:pPr>
        <w:pStyle w:val="Akapitzlist1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>wykluczenia wykonawcy z postępowania o udzielenie zamówienia;</w:t>
      </w:r>
    </w:p>
    <w:p w:rsidR="00A344F3" w:rsidRPr="00560296" w:rsidRDefault="00A344F3" w:rsidP="00A344F3">
      <w:pPr>
        <w:pStyle w:val="Akapitzlist1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>odrzucenia oferty wykonawcy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W pozostałych przypadkach odwołanie nie przysługuje.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Wykonawca może w terminie przewidzianym do wniesienia odwołania poinformować zamawiającego o:</w:t>
      </w:r>
    </w:p>
    <w:p w:rsidR="00A344F3" w:rsidRPr="00560296" w:rsidRDefault="00A344F3" w:rsidP="00A344F3">
      <w:pPr>
        <w:pStyle w:val="Akapitzlist1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 xml:space="preserve">niezgodnej z przepisami ustawy czynności podjętej przez zamawiającego </w:t>
      </w:r>
      <w:r w:rsidR="00F529B0">
        <w:rPr>
          <w:rFonts w:ascii="Verdana" w:hAnsi="Verdana"/>
        </w:rPr>
        <w:br/>
      </w:r>
      <w:r w:rsidRPr="00560296">
        <w:rPr>
          <w:rFonts w:ascii="Verdana" w:hAnsi="Verdana"/>
        </w:rPr>
        <w:t>w niniejszym postępowaniu, lub</w:t>
      </w:r>
    </w:p>
    <w:p w:rsidR="00A344F3" w:rsidRPr="00560296" w:rsidRDefault="00A344F3" w:rsidP="00A344F3">
      <w:pPr>
        <w:pStyle w:val="Akapitzlist1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560296">
        <w:rPr>
          <w:rFonts w:ascii="Verdana" w:hAnsi="Verdana"/>
        </w:rPr>
        <w:t xml:space="preserve">zaniechania czynności, do której zamawiający jest zobowiązany na podstawie ustawy, na które nie przysługuje w niniejszym postępowaniu odwołanie. 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344F3" w:rsidRPr="00560296" w:rsidRDefault="00A344F3" w:rsidP="00A344F3">
      <w:pPr>
        <w:jc w:val="both"/>
        <w:rPr>
          <w:rFonts w:ascii="Verdana" w:hAnsi="Verdana"/>
          <w:sz w:val="22"/>
          <w:szCs w:val="22"/>
        </w:rPr>
      </w:pPr>
      <w:r w:rsidRPr="00560296">
        <w:rPr>
          <w:rFonts w:ascii="Verdana" w:hAnsi="Verdana"/>
          <w:sz w:val="22"/>
          <w:szCs w:val="22"/>
        </w:rPr>
        <w:t xml:space="preserve">Informacje dotyczące środków ochrony prawnej znajdują się Specyfikacji istotnych warunków zamówienia oraz w Dziale VI Prawa zamówień publicznych „Środki ochrony prawnej", art. od 179 do 198g (t. j. </w:t>
      </w:r>
      <w:r w:rsidR="00862CD6" w:rsidRPr="00E13DF4">
        <w:rPr>
          <w:rFonts w:ascii="Verdana" w:hAnsi="Verdana"/>
          <w:sz w:val="22"/>
          <w:szCs w:val="22"/>
        </w:rPr>
        <w:t>Dz. U. z 2013 r. poz. 907, 984, 1047, 1473</w:t>
      </w:r>
      <w:r w:rsidR="0046530D" w:rsidRPr="0046530D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 xml:space="preserve"> </w:t>
      </w:r>
      <w:r w:rsidR="0046530D" w:rsidRPr="00015E6F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>oraz z 2014 r. poz. 423</w:t>
      </w:r>
      <w:r w:rsidR="00862CD6">
        <w:rPr>
          <w:rFonts w:ascii="Verdana" w:hAnsi="Verdana"/>
          <w:sz w:val="22"/>
          <w:szCs w:val="22"/>
        </w:rPr>
        <w:t>,</w:t>
      </w:r>
      <w:r w:rsidR="00862CD6" w:rsidRPr="00E13DF4">
        <w:rPr>
          <w:rFonts w:ascii="Verdana" w:hAnsi="Verdana"/>
          <w:sz w:val="22"/>
          <w:szCs w:val="22"/>
        </w:rPr>
        <w:t xml:space="preserve"> </w:t>
      </w:r>
      <w:r w:rsidRPr="00560296">
        <w:rPr>
          <w:rFonts w:ascii="Verdana" w:hAnsi="Verdana"/>
          <w:sz w:val="22"/>
          <w:szCs w:val="22"/>
        </w:rPr>
        <w:t>ze zm.)</w:t>
      </w:r>
    </w:p>
    <w:p w:rsidR="00D96700" w:rsidRDefault="00D96700" w:rsidP="00A344F3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2C5431" w:rsidRPr="00560296" w:rsidRDefault="002C5431" w:rsidP="00A344F3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D96700" w:rsidRPr="00363A81" w:rsidRDefault="000A7FC0" w:rsidP="00D96700">
      <w:pPr>
        <w:ind w:left="4860"/>
        <w:jc w:val="center"/>
        <w:rPr>
          <w:rFonts w:ascii="Arial" w:hAnsi="Arial" w:cs="Arial"/>
        </w:rPr>
      </w:pPr>
      <w:r>
        <w:rPr>
          <w:rFonts w:ascii="Arial" w:hAnsi="Arial" w:cs="Arial"/>
        </w:rPr>
        <w:t>Burmistrz</w:t>
      </w:r>
      <w:r w:rsidR="00D96700" w:rsidRPr="00363A81">
        <w:rPr>
          <w:rFonts w:ascii="Arial" w:hAnsi="Arial" w:cs="Arial"/>
        </w:rPr>
        <w:t xml:space="preserve"> Białego Boru</w:t>
      </w:r>
    </w:p>
    <w:p w:rsidR="00D96700" w:rsidRPr="00363A81" w:rsidRDefault="00D96700" w:rsidP="00D96700">
      <w:pPr>
        <w:ind w:left="4860"/>
        <w:jc w:val="center"/>
        <w:rPr>
          <w:rFonts w:ascii="Arial" w:hAnsi="Arial" w:cs="Arial"/>
          <w:i/>
        </w:rPr>
      </w:pPr>
      <w:r w:rsidRPr="00363A81">
        <w:rPr>
          <w:rFonts w:ascii="Arial" w:hAnsi="Arial" w:cs="Arial"/>
          <w:i/>
        </w:rPr>
        <w:t>(-) Paweł Stanisław Mikołajewski</w:t>
      </w:r>
    </w:p>
    <w:p w:rsidR="00D96700" w:rsidRDefault="00D96700" w:rsidP="00A344F3">
      <w:pPr>
        <w:tabs>
          <w:tab w:val="left" w:pos="0"/>
        </w:tabs>
        <w:rPr>
          <w:rFonts w:ascii="Verdana" w:hAnsi="Verdana"/>
        </w:rPr>
      </w:pPr>
    </w:p>
    <w:p w:rsidR="00424653" w:rsidRPr="00A344F3" w:rsidRDefault="00424653" w:rsidP="00A344F3">
      <w:pPr>
        <w:tabs>
          <w:tab w:val="left" w:pos="0"/>
        </w:tabs>
        <w:rPr>
          <w:rFonts w:ascii="Verdana" w:hAnsi="Verdana"/>
        </w:rPr>
      </w:pPr>
    </w:p>
    <w:p w:rsidR="00F55F89" w:rsidRDefault="00F55F89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344F3" w:rsidRPr="00D96700" w:rsidRDefault="00A344F3" w:rsidP="00D96700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D96700">
        <w:rPr>
          <w:rFonts w:ascii="Verdana" w:hAnsi="Verdana"/>
          <w:sz w:val="22"/>
          <w:szCs w:val="22"/>
        </w:rPr>
        <w:t>Do wiadomości otrzymują:</w:t>
      </w:r>
    </w:p>
    <w:p w:rsidR="00424653" w:rsidRPr="00424653" w:rsidRDefault="00424653" w:rsidP="00424653">
      <w:pPr>
        <w:numPr>
          <w:ilvl w:val="0"/>
          <w:numId w:val="17"/>
        </w:numPr>
        <w:suppressAutoHyphens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„EWANDER – 2”</w:t>
      </w:r>
    </w:p>
    <w:p w:rsidR="00424653" w:rsidRPr="00424653" w:rsidRDefault="00424653" w:rsidP="00424653">
      <w:pPr>
        <w:ind w:left="360" w:firstLine="348"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83-200 Starogard Gdański, ul. Rynek 24</w:t>
      </w:r>
    </w:p>
    <w:p w:rsidR="00424653" w:rsidRPr="00424653" w:rsidRDefault="00424653" w:rsidP="00424653">
      <w:pPr>
        <w:numPr>
          <w:ilvl w:val="0"/>
          <w:numId w:val="17"/>
        </w:numPr>
        <w:suppressAutoHyphens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PPHU STANDARBUD Spółka Jawna</w:t>
      </w:r>
    </w:p>
    <w:p w:rsidR="00424653" w:rsidRPr="00424653" w:rsidRDefault="00424653" w:rsidP="00424653">
      <w:pPr>
        <w:pStyle w:val="Akapitzlist"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S. Niezgoda, D. Syczewski</w:t>
      </w:r>
    </w:p>
    <w:p w:rsidR="00424653" w:rsidRPr="00424653" w:rsidRDefault="00424653" w:rsidP="00424653">
      <w:pPr>
        <w:pStyle w:val="Akapitzlist"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78-400 Szczecinek, ul. Kościuszki 36</w:t>
      </w:r>
    </w:p>
    <w:p w:rsidR="00424653" w:rsidRPr="00424653" w:rsidRDefault="00424653" w:rsidP="00424653">
      <w:pPr>
        <w:numPr>
          <w:ilvl w:val="0"/>
          <w:numId w:val="17"/>
        </w:numPr>
        <w:suppressAutoHyphens/>
        <w:rPr>
          <w:rFonts w:ascii="Verdana" w:hAnsi="Verdana"/>
          <w:sz w:val="20"/>
          <w:szCs w:val="20"/>
        </w:rPr>
      </w:pPr>
      <w:proofErr w:type="spellStart"/>
      <w:r w:rsidRPr="00424653">
        <w:rPr>
          <w:rFonts w:ascii="Verdana" w:hAnsi="Verdana"/>
          <w:sz w:val="20"/>
          <w:szCs w:val="20"/>
        </w:rPr>
        <w:t>SzPBO</w:t>
      </w:r>
      <w:proofErr w:type="spellEnd"/>
      <w:r w:rsidRPr="00424653">
        <w:rPr>
          <w:rFonts w:ascii="Verdana" w:hAnsi="Verdana"/>
          <w:sz w:val="20"/>
          <w:szCs w:val="20"/>
        </w:rPr>
        <w:t xml:space="preserve"> </w:t>
      </w:r>
      <w:proofErr w:type="spellStart"/>
      <w:r w:rsidRPr="00424653">
        <w:rPr>
          <w:rFonts w:ascii="Verdana" w:hAnsi="Verdana"/>
          <w:sz w:val="20"/>
          <w:szCs w:val="20"/>
        </w:rPr>
        <w:t>KAZ-BUD</w:t>
      </w:r>
      <w:proofErr w:type="spellEnd"/>
      <w:r w:rsidRPr="00424653">
        <w:rPr>
          <w:rFonts w:ascii="Verdana" w:hAnsi="Verdana"/>
          <w:sz w:val="20"/>
          <w:szCs w:val="20"/>
        </w:rPr>
        <w:t xml:space="preserve"> Sp. </w:t>
      </w:r>
      <w:r>
        <w:rPr>
          <w:rFonts w:ascii="Verdana" w:hAnsi="Verdana"/>
          <w:sz w:val="20"/>
          <w:szCs w:val="20"/>
        </w:rPr>
        <w:t>z</w:t>
      </w:r>
      <w:r w:rsidRPr="00424653">
        <w:rPr>
          <w:rFonts w:ascii="Verdana" w:hAnsi="Verdana"/>
          <w:sz w:val="20"/>
          <w:szCs w:val="20"/>
        </w:rPr>
        <w:t xml:space="preserve"> o.o.</w:t>
      </w:r>
    </w:p>
    <w:p w:rsidR="00424653" w:rsidRPr="00424653" w:rsidRDefault="00424653" w:rsidP="00424653">
      <w:pPr>
        <w:ind w:firstLine="708"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sz w:val="20"/>
          <w:szCs w:val="20"/>
        </w:rPr>
        <w:t>78-400 Szczecinek, ul. Pilska 45</w:t>
      </w:r>
    </w:p>
    <w:p w:rsidR="001D1492" w:rsidRPr="00424653" w:rsidRDefault="00A344F3" w:rsidP="00424653">
      <w:pPr>
        <w:numPr>
          <w:ilvl w:val="0"/>
          <w:numId w:val="17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424653">
        <w:rPr>
          <w:rFonts w:ascii="Verdana" w:hAnsi="Verdana"/>
          <w:bCs/>
          <w:sz w:val="20"/>
          <w:szCs w:val="20"/>
        </w:rPr>
        <w:t xml:space="preserve">Biuletyn Informacji Publicznej </w:t>
      </w:r>
    </w:p>
    <w:p w:rsidR="00A344F3" w:rsidRPr="00424653" w:rsidRDefault="00A344F3" w:rsidP="00424653">
      <w:pPr>
        <w:suppressAutoHyphens/>
        <w:ind w:firstLine="708"/>
        <w:jc w:val="both"/>
        <w:rPr>
          <w:rFonts w:ascii="Verdana" w:hAnsi="Verdana"/>
          <w:bCs/>
          <w:sz w:val="20"/>
          <w:szCs w:val="20"/>
        </w:rPr>
      </w:pPr>
      <w:r w:rsidRPr="00424653">
        <w:rPr>
          <w:rFonts w:ascii="Verdana" w:hAnsi="Verdana"/>
          <w:bCs/>
          <w:sz w:val="20"/>
          <w:szCs w:val="20"/>
        </w:rPr>
        <w:t>Urzędu Miejskiego w Białym Borze</w:t>
      </w:r>
    </w:p>
    <w:p w:rsidR="00A344F3" w:rsidRPr="00424653" w:rsidRDefault="00A344F3" w:rsidP="00424653">
      <w:pPr>
        <w:numPr>
          <w:ilvl w:val="0"/>
          <w:numId w:val="17"/>
        </w:numPr>
        <w:suppressAutoHyphens/>
        <w:jc w:val="both"/>
        <w:rPr>
          <w:rFonts w:ascii="Verdana" w:hAnsi="Verdana"/>
          <w:bCs/>
          <w:sz w:val="20"/>
          <w:szCs w:val="20"/>
        </w:rPr>
      </w:pPr>
      <w:r w:rsidRPr="00424653">
        <w:rPr>
          <w:rFonts w:ascii="Verdana" w:hAnsi="Verdana"/>
          <w:bCs/>
          <w:sz w:val="20"/>
          <w:szCs w:val="20"/>
        </w:rPr>
        <w:t>Tablica ogłoszeń</w:t>
      </w:r>
    </w:p>
    <w:p w:rsidR="00A344F3" w:rsidRPr="00424653" w:rsidRDefault="00A344F3" w:rsidP="00424653">
      <w:pPr>
        <w:ind w:firstLine="708"/>
        <w:jc w:val="both"/>
        <w:rPr>
          <w:rFonts w:ascii="Verdana" w:hAnsi="Verdana"/>
          <w:bCs/>
          <w:sz w:val="20"/>
          <w:szCs w:val="20"/>
        </w:rPr>
      </w:pPr>
      <w:r w:rsidRPr="00424653">
        <w:rPr>
          <w:rFonts w:ascii="Verdana" w:hAnsi="Verdana"/>
          <w:bCs/>
          <w:sz w:val="20"/>
          <w:szCs w:val="20"/>
        </w:rPr>
        <w:t>Urzędu Miejskiego w Białym Borze</w:t>
      </w:r>
    </w:p>
    <w:p w:rsidR="00A344F3" w:rsidRPr="00424653" w:rsidRDefault="00A344F3" w:rsidP="00424653">
      <w:pPr>
        <w:numPr>
          <w:ilvl w:val="0"/>
          <w:numId w:val="17"/>
        </w:numPr>
        <w:suppressAutoHyphens/>
        <w:jc w:val="both"/>
        <w:rPr>
          <w:rFonts w:ascii="Verdana" w:hAnsi="Verdana"/>
          <w:sz w:val="20"/>
          <w:szCs w:val="20"/>
        </w:rPr>
      </w:pPr>
      <w:r w:rsidRPr="00424653">
        <w:rPr>
          <w:rFonts w:ascii="Verdana" w:hAnsi="Verdana"/>
          <w:bCs/>
          <w:sz w:val="20"/>
          <w:szCs w:val="20"/>
        </w:rPr>
        <w:t>a/a</w:t>
      </w:r>
    </w:p>
    <w:sectPr w:rsidR="00A344F3" w:rsidRPr="00424653" w:rsidSect="00862CD6">
      <w:pgSz w:w="11906" w:h="16838"/>
      <w:pgMar w:top="539" w:right="1106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920079"/>
    <w:multiLevelType w:val="hybridMultilevel"/>
    <w:tmpl w:val="972628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B14850"/>
    <w:multiLevelType w:val="hybridMultilevel"/>
    <w:tmpl w:val="B734D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8C26A9"/>
    <w:multiLevelType w:val="hybridMultilevel"/>
    <w:tmpl w:val="2EC48748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2623B8"/>
    <w:multiLevelType w:val="hybridMultilevel"/>
    <w:tmpl w:val="04CC585A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183BDB"/>
    <w:multiLevelType w:val="hybridMultilevel"/>
    <w:tmpl w:val="C7E67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0E41D90"/>
    <w:multiLevelType w:val="hybridMultilevel"/>
    <w:tmpl w:val="84F2C5F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9769FA"/>
    <w:multiLevelType w:val="hybridMultilevel"/>
    <w:tmpl w:val="354CF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A42CDC"/>
    <w:multiLevelType w:val="hybridMultilevel"/>
    <w:tmpl w:val="771A90D4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6D4C58"/>
    <w:multiLevelType w:val="hybridMultilevel"/>
    <w:tmpl w:val="6C30DD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5A1919"/>
    <w:multiLevelType w:val="hybridMultilevel"/>
    <w:tmpl w:val="3992FED8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0"/>
  </w:num>
  <w:num w:numId="2">
    <w:abstractNumId w:val="15"/>
  </w:num>
  <w:num w:numId="3">
    <w:abstractNumId w:val="1"/>
  </w:num>
  <w:num w:numId="4">
    <w:abstractNumId w:val="11"/>
  </w:num>
  <w:num w:numId="5">
    <w:abstractNumId w:val="7"/>
  </w:num>
  <w:num w:numId="6">
    <w:abstractNumId w:val="13"/>
  </w:num>
  <w:num w:numId="7">
    <w:abstractNumId w:val="0"/>
  </w:num>
  <w:num w:numId="8">
    <w:abstractNumId w:val="8"/>
  </w:num>
  <w:num w:numId="9">
    <w:abstractNumId w:val="14"/>
  </w:num>
  <w:num w:numId="10">
    <w:abstractNumId w:val="3"/>
  </w:num>
  <w:num w:numId="11">
    <w:abstractNumId w:val="16"/>
  </w:num>
  <w:num w:numId="12">
    <w:abstractNumId w:val="2"/>
  </w:num>
  <w:num w:numId="13">
    <w:abstractNumId w:val="9"/>
  </w:num>
  <w:num w:numId="14">
    <w:abstractNumId w:val="12"/>
  </w:num>
  <w:num w:numId="15">
    <w:abstractNumId w:val="4"/>
  </w:num>
  <w:num w:numId="16">
    <w:abstractNumId w:val="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50C7D"/>
    <w:rsid w:val="0004601F"/>
    <w:rsid w:val="000A7FC0"/>
    <w:rsid w:val="000B6AA6"/>
    <w:rsid w:val="00100C16"/>
    <w:rsid w:val="00107C37"/>
    <w:rsid w:val="001103DD"/>
    <w:rsid w:val="00117CF6"/>
    <w:rsid w:val="001310B9"/>
    <w:rsid w:val="00190640"/>
    <w:rsid w:val="001A1767"/>
    <w:rsid w:val="001B04A3"/>
    <w:rsid w:val="001D1492"/>
    <w:rsid w:val="002C5431"/>
    <w:rsid w:val="003168C9"/>
    <w:rsid w:val="00343E4B"/>
    <w:rsid w:val="0039641F"/>
    <w:rsid w:val="00424653"/>
    <w:rsid w:val="004640B1"/>
    <w:rsid w:val="0046530D"/>
    <w:rsid w:val="00503ED5"/>
    <w:rsid w:val="00560296"/>
    <w:rsid w:val="0056561A"/>
    <w:rsid w:val="005D0BC4"/>
    <w:rsid w:val="00614E6A"/>
    <w:rsid w:val="0064762E"/>
    <w:rsid w:val="006A39C0"/>
    <w:rsid w:val="006A3B2C"/>
    <w:rsid w:val="00723302"/>
    <w:rsid w:val="007420E6"/>
    <w:rsid w:val="00792486"/>
    <w:rsid w:val="00792D8A"/>
    <w:rsid w:val="00797387"/>
    <w:rsid w:val="00833BA5"/>
    <w:rsid w:val="00862CD6"/>
    <w:rsid w:val="008A7E9E"/>
    <w:rsid w:val="008D56D0"/>
    <w:rsid w:val="00950C7D"/>
    <w:rsid w:val="00980C10"/>
    <w:rsid w:val="009A446A"/>
    <w:rsid w:val="009A6CFA"/>
    <w:rsid w:val="00A15C96"/>
    <w:rsid w:val="00A27E0B"/>
    <w:rsid w:val="00A344F3"/>
    <w:rsid w:val="00A920E6"/>
    <w:rsid w:val="00AC07EF"/>
    <w:rsid w:val="00AE471A"/>
    <w:rsid w:val="00B50541"/>
    <w:rsid w:val="00D572A7"/>
    <w:rsid w:val="00D807F5"/>
    <w:rsid w:val="00D96700"/>
    <w:rsid w:val="00DB38A0"/>
    <w:rsid w:val="00E96BFD"/>
    <w:rsid w:val="00EF6B9B"/>
    <w:rsid w:val="00F202BF"/>
    <w:rsid w:val="00F529B0"/>
    <w:rsid w:val="00F55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10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50C7D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AC07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A344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AC07EF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A344F3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50C7D"/>
    <w:pPr>
      <w:jc w:val="center"/>
    </w:pPr>
    <w:rPr>
      <w:b/>
      <w:bCs/>
    </w:rPr>
  </w:style>
  <w:style w:type="paragraph" w:styleId="Tekstpodstawowywcity">
    <w:name w:val="Body Text Indent"/>
    <w:basedOn w:val="Normalny"/>
    <w:rsid w:val="00950C7D"/>
    <w:pPr>
      <w:spacing w:line="360" w:lineRule="auto"/>
      <w:ind w:firstLine="708"/>
      <w:jc w:val="both"/>
    </w:pPr>
    <w:rPr>
      <w:sz w:val="28"/>
    </w:rPr>
  </w:style>
  <w:style w:type="paragraph" w:styleId="Tytu">
    <w:name w:val="Title"/>
    <w:basedOn w:val="Normalny"/>
    <w:qFormat/>
    <w:rsid w:val="00950C7D"/>
    <w:pPr>
      <w:jc w:val="center"/>
    </w:pPr>
    <w:rPr>
      <w:b/>
      <w:bCs/>
    </w:rPr>
  </w:style>
  <w:style w:type="paragraph" w:styleId="Tekstpodstawowy2">
    <w:name w:val="Body Text 2"/>
    <w:basedOn w:val="Normalny"/>
    <w:rsid w:val="00A344F3"/>
    <w:pPr>
      <w:suppressAutoHyphens/>
      <w:spacing w:after="120" w:line="480" w:lineRule="auto"/>
    </w:pPr>
    <w:rPr>
      <w:lang w:eastAsia="ar-SA"/>
    </w:rPr>
  </w:style>
  <w:style w:type="paragraph" w:styleId="Stopka">
    <w:name w:val="footer"/>
    <w:basedOn w:val="Normalny"/>
    <w:rsid w:val="00A344F3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rsid w:val="00A344F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1A1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117CF6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2C543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1310B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B04A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653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mailto:gmina@bialybor.co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3889</CharactersWithSpaces>
  <SharedDoc>false</SharedDoc>
  <HLinks>
    <vt:vector size="12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BB2</cp:lastModifiedBy>
  <cp:revision>5</cp:revision>
  <cp:lastPrinted>2014-03-17T11:01:00Z</cp:lastPrinted>
  <dcterms:created xsi:type="dcterms:W3CDTF">2014-04-28T07:04:00Z</dcterms:created>
  <dcterms:modified xsi:type="dcterms:W3CDTF">2014-04-28T07:41:00Z</dcterms:modified>
</cp:coreProperties>
</file>