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298" w:rsidRDefault="00DF7298" w:rsidP="00DF7298">
      <w:pPr>
        <w:spacing w:after="0" w:line="240" w:lineRule="auto"/>
        <w:jc w:val="center"/>
        <w:rPr>
          <w:color w:val="FF0000"/>
          <w:sz w:val="48"/>
          <w:szCs w:val="48"/>
        </w:rPr>
      </w:pPr>
      <w:r w:rsidRPr="00E4665C">
        <w:rPr>
          <w:rFonts w:ascii="Times New Roman" w:hAnsi="Times New Roman" w:cs="Times New Roman"/>
          <w:noProof/>
          <w:sz w:val="24"/>
          <w:szCs w:val="24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2pt;height:90.8pt;mso-width-percent:0;mso-height-percent:0;mso-width-percent:0;mso-height-percent:0" o:ole="" fillcolor="window">
            <v:imagedata r:id="rId5" o:title=""/>
          </v:shape>
          <o:OLEObject Type="Embed" ProgID="Word.Picture.8" ShapeID="_x0000_i1025" DrawAspect="Content" ObjectID="_1855383928" r:id="rId6"/>
        </w:object>
      </w:r>
    </w:p>
    <w:p w:rsidR="004D48DC" w:rsidRDefault="004D48DC" w:rsidP="00E95262">
      <w:pPr>
        <w:spacing w:after="0" w:line="240" w:lineRule="auto"/>
        <w:ind w:left="-142" w:right="-142"/>
        <w:jc w:val="center"/>
        <w:rPr>
          <w:color w:val="FF0000"/>
          <w:sz w:val="48"/>
          <w:szCs w:val="48"/>
        </w:rPr>
      </w:pPr>
      <w:r w:rsidRPr="00B548EA">
        <w:rPr>
          <w:color w:val="FF0000"/>
          <w:sz w:val="48"/>
          <w:szCs w:val="48"/>
        </w:rPr>
        <w:t>K O M U N I K A T</w:t>
      </w:r>
    </w:p>
    <w:p w:rsidR="00DF7298" w:rsidRPr="00045D56" w:rsidRDefault="00DF7298" w:rsidP="00DF7298">
      <w:pPr>
        <w:spacing w:after="0" w:line="240" w:lineRule="auto"/>
        <w:jc w:val="center"/>
        <w:rPr>
          <w:color w:val="FF0000"/>
          <w:sz w:val="48"/>
          <w:szCs w:val="48"/>
        </w:rPr>
      </w:pPr>
    </w:p>
    <w:p w:rsidR="007D18D2" w:rsidRPr="00521C27" w:rsidRDefault="007D18D2" w:rsidP="007D18D2">
      <w:pPr>
        <w:spacing w:line="360" w:lineRule="auto"/>
        <w:jc w:val="center"/>
        <w:rPr>
          <w:sz w:val="40"/>
          <w:szCs w:val="40"/>
        </w:rPr>
      </w:pPr>
      <w:r w:rsidRPr="00B548EA">
        <w:rPr>
          <w:sz w:val="40"/>
          <w:szCs w:val="40"/>
          <w:u w:val="single"/>
        </w:rPr>
        <w:t>Trening urucham</w:t>
      </w:r>
      <w:r>
        <w:rPr>
          <w:sz w:val="40"/>
          <w:szCs w:val="40"/>
          <w:u w:val="single"/>
        </w:rPr>
        <w:t xml:space="preserve">iania syren alarmowych w dniu </w:t>
      </w:r>
      <w:r>
        <w:rPr>
          <w:sz w:val="40"/>
          <w:szCs w:val="40"/>
          <w:u w:val="single"/>
        </w:rPr>
        <w:br/>
        <w:t>06 listopada</w:t>
      </w:r>
      <w:r w:rsidRPr="00B548EA">
        <w:rPr>
          <w:sz w:val="40"/>
          <w:szCs w:val="40"/>
          <w:u w:val="single"/>
        </w:rPr>
        <w:t xml:space="preserve"> </w:t>
      </w:r>
      <w:r>
        <w:rPr>
          <w:sz w:val="40"/>
          <w:szCs w:val="40"/>
          <w:u w:val="single"/>
        </w:rPr>
        <w:t>2026</w:t>
      </w:r>
      <w:r w:rsidRPr="00B548EA">
        <w:rPr>
          <w:sz w:val="40"/>
          <w:szCs w:val="40"/>
          <w:u w:val="single"/>
        </w:rPr>
        <w:t xml:space="preserve"> r.</w:t>
      </w:r>
    </w:p>
    <w:p w:rsidR="00AC3C93" w:rsidRPr="002F4101" w:rsidRDefault="00DF7298" w:rsidP="00AC3C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610474" cy="2417196"/>
            <wp:effectExtent l="19050" t="0" r="9276" b="0"/>
            <wp:docPr id="2" name="Obraz 2" descr="Zdjęcie głośników alarmow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djęcie głośników alarmowy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538" cy="2418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3C93" w:rsidRPr="002F410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D18D2" w:rsidRPr="00293970" w:rsidRDefault="007D18D2" w:rsidP="007D18D2">
      <w:pPr>
        <w:spacing w:after="0" w:line="360" w:lineRule="auto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W dniu 6 listopada</w:t>
      </w:r>
      <w:r w:rsidRPr="00293970">
        <w:rPr>
          <w:b/>
          <w:bCs/>
          <w:sz w:val="40"/>
          <w:szCs w:val="40"/>
        </w:rPr>
        <w:t xml:space="preserve"> 2026</w:t>
      </w:r>
      <w:r w:rsidR="00B232C0">
        <w:rPr>
          <w:b/>
          <w:bCs/>
          <w:sz w:val="40"/>
          <w:szCs w:val="40"/>
        </w:rPr>
        <w:t xml:space="preserve"> r. w  godzinach</w:t>
      </w:r>
      <w:r>
        <w:rPr>
          <w:b/>
          <w:bCs/>
          <w:sz w:val="40"/>
          <w:szCs w:val="40"/>
        </w:rPr>
        <w:t xml:space="preserve"> 12</w:t>
      </w:r>
      <w:r w:rsidR="00B232C0">
        <w:rPr>
          <w:b/>
          <w:bCs/>
          <w:sz w:val="40"/>
          <w:szCs w:val="40"/>
        </w:rPr>
        <w:t>:</w:t>
      </w:r>
      <w:r w:rsidRPr="00293970">
        <w:rPr>
          <w:b/>
          <w:bCs/>
          <w:sz w:val="40"/>
          <w:szCs w:val="40"/>
        </w:rPr>
        <w:t>00</w:t>
      </w:r>
      <w:r w:rsidR="00B232C0">
        <w:rPr>
          <w:b/>
          <w:bCs/>
          <w:sz w:val="40"/>
          <w:szCs w:val="40"/>
        </w:rPr>
        <w:t xml:space="preserve"> – 15:00</w:t>
      </w:r>
    </w:p>
    <w:p w:rsidR="007D18D2" w:rsidRPr="007D18D2" w:rsidRDefault="007D18D2" w:rsidP="007D18D2">
      <w:pPr>
        <w:spacing w:before="100" w:beforeAutospacing="1" w:after="100" w:afterAutospacing="1" w:line="240" w:lineRule="auto"/>
        <w:jc w:val="both"/>
        <w:rPr>
          <w:rFonts w:cstheme="minorHAnsi"/>
          <w:sz w:val="28"/>
          <w:szCs w:val="28"/>
        </w:rPr>
      </w:pPr>
      <w:r w:rsidRPr="007D18D2">
        <w:rPr>
          <w:rFonts w:cstheme="minorHAnsi"/>
          <w:sz w:val="28"/>
          <w:szCs w:val="28"/>
        </w:rPr>
        <w:t xml:space="preserve">przeprowadzony zostanie trening uruchamiania i pracy syren alarmowych zainstalowanych na terenie Miasta i Gminy Biały Bór. </w:t>
      </w:r>
    </w:p>
    <w:p w:rsidR="007D18D2" w:rsidRPr="007D18D2" w:rsidRDefault="007D18D2" w:rsidP="007D18D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</w:rPr>
      </w:pPr>
      <w:r w:rsidRPr="007D18D2">
        <w:rPr>
          <w:rFonts w:eastAsia="Times New Roman" w:cstheme="minorHAnsi"/>
          <w:sz w:val="28"/>
          <w:szCs w:val="28"/>
        </w:rPr>
        <w:t xml:space="preserve">W ramach treningu emitowane będą następujące sygnały alarmowe </w:t>
      </w:r>
      <w:r>
        <w:rPr>
          <w:rFonts w:eastAsia="Times New Roman" w:cstheme="minorHAnsi"/>
          <w:sz w:val="28"/>
          <w:szCs w:val="28"/>
        </w:rPr>
        <w:br/>
      </w:r>
      <w:r w:rsidRPr="007D18D2">
        <w:rPr>
          <w:rFonts w:eastAsia="Times New Roman" w:cstheme="minorHAnsi"/>
          <w:sz w:val="28"/>
          <w:szCs w:val="28"/>
        </w:rPr>
        <w:t>dla ludności cywilnej:</w:t>
      </w:r>
    </w:p>
    <w:p w:rsidR="007D18D2" w:rsidRPr="007D18D2" w:rsidRDefault="007D18D2" w:rsidP="007D18D2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sz w:val="28"/>
          <w:szCs w:val="28"/>
        </w:rPr>
      </w:pPr>
      <w:r w:rsidRPr="007D18D2">
        <w:rPr>
          <w:rFonts w:eastAsia="Times New Roman" w:cstheme="minorHAnsi"/>
          <w:b/>
          <w:bCs/>
          <w:sz w:val="28"/>
          <w:szCs w:val="28"/>
        </w:rPr>
        <w:t>ogłoszenie alarmu – modulowany, wznoszący się i opadający dźwięk syreny trwający 3 minuty,</w:t>
      </w:r>
    </w:p>
    <w:p w:rsidR="007D18D2" w:rsidRPr="007D18D2" w:rsidRDefault="007D18D2" w:rsidP="007D18D2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hanging="720"/>
        <w:jc w:val="both"/>
        <w:rPr>
          <w:rFonts w:eastAsia="Times New Roman" w:cstheme="minorHAnsi"/>
          <w:sz w:val="28"/>
          <w:szCs w:val="28"/>
        </w:rPr>
      </w:pPr>
      <w:r w:rsidRPr="007D18D2">
        <w:rPr>
          <w:rFonts w:eastAsia="Times New Roman" w:cstheme="minorHAnsi"/>
          <w:b/>
          <w:bCs/>
          <w:sz w:val="28"/>
          <w:szCs w:val="28"/>
        </w:rPr>
        <w:t>odwołanie alarmu – ciągły, jednostajny dźwięk syreny trwający 3 minuty.</w:t>
      </w:r>
    </w:p>
    <w:p w:rsidR="007D18D2" w:rsidRDefault="007D18D2" w:rsidP="007D18D2">
      <w:pPr>
        <w:pStyle w:val="NormalnyWeb"/>
        <w:jc w:val="both"/>
        <w:rPr>
          <w:rFonts w:asciiTheme="minorHAnsi" w:hAnsiTheme="minorHAnsi" w:cstheme="minorHAnsi"/>
          <w:sz w:val="28"/>
          <w:szCs w:val="28"/>
        </w:rPr>
      </w:pPr>
      <w:r w:rsidRPr="007D18D2">
        <w:rPr>
          <w:rFonts w:asciiTheme="minorHAnsi" w:hAnsiTheme="minorHAnsi" w:cstheme="minorHAnsi"/>
          <w:sz w:val="28"/>
          <w:szCs w:val="28"/>
        </w:rPr>
        <w:t xml:space="preserve">Sygnały będą miały </w:t>
      </w:r>
      <w:r w:rsidRPr="007D18D2">
        <w:rPr>
          <w:rStyle w:val="Pogrubienie"/>
          <w:rFonts w:asciiTheme="minorHAnsi" w:hAnsiTheme="minorHAnsi" w:cstheme="minorHAnsi"/>
          <w:sz w:val="28"/>
          <w:szCs w:val="28"/>
        </w:rPr>
        <w:t>wyłącznie charakter testowy i ćwiczebny</w:t>
      </w:r>
      <w:r w:rsidRPr="007D18D2">
        <w:rPr>
          <w:rFonts w:asciiTheme="minorHAnsi" w:hAnsiTheme="minorHAnsi" w:cstheme="minorHAnsi"/>
          <w:sz w:val="28"/>
          <w:szCs w:val="28"/>
        </w:rPr>
        <w:t>. Ich uruchomienie nie będzie oznaczało wystąpienia rzeczywistego zagrożenia.</w:t>
      </w:r>
    </w:p>
    <w:p w:rsidR="007D18D2" w:rsidRPr="007D18D2" w:rsidRDefault="007D18D2" w:rsidP="007D18D2">
      <w:pPr>
        <w:pStyle w:val="NormalnyWeb"/>
        <w:jc w:val="both"/>
        <w:rPr>
          <w:rFonts w:asciiTheme="minorHAnsi" w:hAnsiTheme="minorHAnsi" w:cstheme="minorHAnsi"/>
          <w:sz w:val="28"/>
          <w:szCs w:val="28"/>
        </w:rPr>
      </w:pPr>
      <w:r w:rsidRPr="007D18D2">
        <w:rPr>
          <w:rFonts w:asciiTheme="minorHAnsi" w:hAnsiTheme="minorHAnsi" w:cstheme="minorHAnsi"/>
          <w:sz w:val="28"/>
          <w:szCs w:val="28"/>
        </w:rPr>
        <w:t xml:space="preserve">Prosimy mieszkańców o </w:t>
      </w:r>
      <w:r w:rsidRPr="007D18D2">
        <w:rPr>
          <w:rStyle w:val="Pogrubienie"/>
          <w:rFonts w:asciiTheme="minorHAnsi" w:hAnsiTheme="minorHAnsi" w:cstheme="minorHAnsi"/>
          <w:sz w:val="28"/>
          <w:szCs w:val="28"/>
        </w:rPr>
        <w:t>zachowanie spokoju i niepodejmowanie żadnych działań w związku z usłyszanym sygnałem</w:t>
      </w:r>
      <w:r w:rsidRPr="007D18D2">
        <w:rPr>
          <w:rFonts w:asciiTheme="minorHAnsi" w:hAnsiTheme="minorHAnsi" w:cstheme="minorHAnsi"/>
          <w:sz w:val="28"/>
          <w:szCs w:val="28"/>
        </w:rPr>
        <w:t>.</w:t>
      </w:r>
    </w:p>
    <w:p w:rsidR="004D48DC" w:rsidRPr="00CF416F" w:rsidRDefault="004D48DC" w:rsidP="007D18D2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sectPr w:rsidR="004D48DC" w:rsidRPr="00CF416F" w:rsidSect="00DF7298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372E7"/>
    <w:multiLevelType w:val="multilevel"/>
    <w:tmpl w:val="CF94E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4D48DC"/>
    <w:rsid w:val="000370BA"/>
    <w:rsid w:val="00045D56"/>
    <w:rsid w:val="000C4B1A"/>
    <w:rsid w:val="00113C84"/>
    <w:rsid w:val="00160956"/>
    <w:rsid w:val="001736F3"/>
    <w:rsid w:val="001A519D"/>
    <w:rsid w:val="001B58DF"/>
    <w:rsid w:val="001C614B"/>
    <w:rsid w:val="001E0644"/>
    <w:rsid w:val="001E469A"/>
    <w:rsid w:val="00243737"/>
    <w:rsid w:val="0024635D"/>
    <w:rsid w:val="002643DB"/>
    <w:rsid w:val="002C6D04"/>
    <w:rsid w:val="00313524"/>
    <w:rsid w:val="003175B7"/>
    <w:rsid w:val="004664B2"/>
    <w:rsid w:val="004B7BFF"/>
    <w:rsid w:val="004C37C1"/>
    <w:rsid w:val="004D48DC"/>
    <w:rsid w:val="00521C27"/>
    <w:rsid w:val="00553E5E"/>
    <w:rsid w:val="00635923"/>
    <w:rsid w:val="006E54B8"/>
    <w:rsid w:val="007D18D2"/>
    <w:rsid w:val="008022E0"/>
    <w:rsid w:val="008216A0"/>
    <w:rsid w:val="00833E18"/>
    <w:rsid w:val="008449D2"/>
    <w:rsid w:val="008E6789"/>
    <w:rsid w:val="009D0363"/>
    <w:rsid w:val="00A31293"/>
    <w:rsid w:val="00A64A30"/>
    <w:rsid w:val="00AC3C93"/>
    <w:rsid w:val="00B232C0"/>
    <w:rsid w:val="00B95038"/>
    <w:rsid w:val="00BB1FBE"/>
    <w:rsid w:val="00BD6BE9"/>
    <w:rsid w:val="00C32F1F"/>
    <w:rsid w:val="00C52809"/>
    <w:rsid w:val="00C54712"/>
    <w:rsid w:val="00CA1263"/>
    <w:rsid w:val="00CD5DA8"/>
    <w:rsid w:val="00CF416F"/>
    <w:rsid w:val="00CF56F6"/>
    <w:rsid w:val="00D015A0"/>
    <w:rsid w:val="00D45E83"/>
    <w:rsid w:val="00DF34AA"/>
    <w:rsid w:val="00DF7298"/>
    <w:rsid w:val="00E95262"/>
    <w:rsid w:val="00EB798F"/>
    <w:rsid w:val="00EF3819"/>
    <w:rsid w:val="00F172A2"/>
    <w:rsid w:val="00F414BD"/>
    <w:rsid w:val="00F43D91"/>
    <w:rsid w:val="00F52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4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4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C4B1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Gregorczyk</dc:creator>
  <cp:lastModifiedBy>Gregorczyk</cp:lastModifiedBy>
  <cp:revision>5</cp:revision>
  <cp:lastPrinted>2024-07-22T11:29:00Z</cp:lastPrinted>
  <dcterms:created xsi:type="dcterms:W3CDTF">2026-11-05T10:21:00Z</dcterms:created>
  <dcterms:modified xsi:type="dcterms:W3CDTF">2026-11-05T10:39:00Z</dcterms:modified>
</cp:coreProperties>
</file>