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6F" w:rsidRPr="009B6C55" w:rsidRDefault="0061056F" w:rsidP="0061056F">
      <w:pPr>
        <w:pStyle w:val="Tytu"/>
        <w:rPr>
          <w:b w:val="0"/>
          <w:szCs w:val="24"/>
        </w:rPr>
      </w:pPr>
      <w:r w:rsidRPr="009B6C55">
        <w:rPr>
          <w:b w:val="0"/>
          <w:szCs w:val="24"/>
        </w:rPr>
        <w:t>ZARZĄDZENIE NR</w:t>
      </w:r>
      <w:r w:rsidR="003E58BF">
        <w:rPr>
          <w:b w:val="0"/>
          <w:szCs w:val="24"/>
        </w:rPr>
        <w:t xml:space="preserve"> 98</w:t>
      </w:r>
      <w:r w:rsidR="005B5564">
        <w:rPr>
          <w:b w:val="0"/>
          <w:szCs w:val="24"/>
        </w:rPr>
        <w:t>/2014</w:t>
      </w:r>
    </w:p>
    <w:p w:rsidR="00134166" w:rsidRPr="0058373C" w:rsidRDefault="00134166" w:rsidP="00134166">
      <w:pPr>
        <w:jc w:val="center"/>
        <w:rPr>
          <w:rStyle w:val="googqs-tidbit-0"/>
          <w:bCs/>
          <w:color w:val="000000"/>
        </w:rPr>
      </w:pPr>
      <w:r w:rsidRPr="0058373C">
        <w:rPr>
          <w:rStyle w:val="googqs-tidbit-0"/>
          <w:bCs/>
          <w:color w:val="000000"/>
        </w:rPr>
        <w:t>BURMISTRZA BIAŁEGO BORU</w:t>
      </w:r>
    </w:p>
    <w:p w:rsidR="0061056F" w:rsidRPr="0018030E" w:rsidRDefault="0061056F" w:rsidP="0018030E">
      <w:pPr>
        <w:jc w:val="center"/>
        <w:rPr>
          <w:bCs/>
        </w:rPr>
      </w:pPr>
      <w:r w:rsidRPr="009B6C55">
        <w:rPr>
          <w:bCs/>
        </w:rPr>
        <w:t xml:space="preserve">z dnia </w:t>
      </w:r>
      <w:r w:rsidR="005B5564">
        <w:rPr>
          <w:bCs/>
        </w:rPr>
        <w:t>29</w:t>
      </w:r>
      <w:r w:rsidR="00D10BEA">
        <w:rPr>
          <w:bCs/>
        </w:rPr>
        <w:t xml:space="preserve"> sierpnia</w:t>
      </w:r>
      <w:r w:rsidR="005B5564">
        <w:rPr>
          <w:bCs/>
        </w:rPr>
        <w:t xml:space="preserve"> 2014</w:t>
      </w:r>
      <w:r w:rsidRPr="009B6C55">
        <w:rPr>
          <w:bCs/>
        </w:rPr>
        <w:t xml:space="preserve"> r.</w:t>
      </w:r>
    </w:p>
    <w:p w:rsidR="00E36BB0" w:rsidRPr="0018030E" w:rsidRDefault="0061056F" w:rsidP="0018030E">
      <w:pPr>
        <w:spacing w:before="120" w:after="120"/>
        <w:jc w:val="center"/>
        <w:rPr>
          <w:b/>
          <w:bCs/>
        </w:rPr>
      </w:pPr>
      <w:r w:rsidRPr="0018030E">
        <w:rPr>
          <w:b/>
        </w:rPr>
        <w:t xml:space="preserve">w sprawie: powołania komisji odbiorowej </w:t>
      </w:r>
    </w:p>
    <w:p w:rsidR="00E714C5" w:rsidRPr="00E54E5D" w:rsidRDefault="00E714C5" w:rsidP="00E54E5D">
      <w:pPr>
        <w:pStyle w:val="Default"/>
        <w:jc w:val="both"/>
      </w:pPr>
      <w:r w:rsidRPr="00B20E7B">
        <w:t xml:space="preserve">Na podstawie art. 31 ustawy o samorządzie gminnym z dnia 8 marca 1990 roku (Dz. U. </w:t>
      </w:r>
      <w:r w:rsidRPr="00B20E7B">
        <w:br/>
      </w:r>
      <w:r w:rsidR="001C1488">
        <w:t>z 2013</w:t>
      </w:r>
      <w:r w:rsidR="001C1488" w:rsidRPr="00B20E7B">
        <w:t xml:space="preserve"> r. poz. </w:t>
      </w:r>
      <w:r w:rsidR="001C1488">
        <w:t>594, 1318</w:t>
      </w:r>
      <w:r w:rsidRPr="00B20E7B">
        <w:t xml:space="preserve"> z późniejszymi zmian</w:t>
      </w:r>
      <w:r w:rsidR="00FB1670">
        <w:t>ami)  oraz art. 18</w:t>
      </w:r>
      <w:r w:rsidRPr="00B20E7B">
        <w:t xml:space="preserve"> </w:t>
      </w:r>
      <w:r w:rsidR="00FB1670">
        <w:t>pkt. 4</w:t>
      </w:r>
      <w:r w:rsidRPr="00B20E7B">
        <w:t xml:space="preserve"> ustawy z dnia </w:t>
      </w:r>
      <w:r w:rsidR="00FB1670">
        <w:t>7</w:t>
      </w:r>
      <w:r w:rsidRPr="00B20E7B">
        <w:t xml:space="preserve"> </w:t>
      </w:r>
      <w:r w:rsidR="00FB1670">
        <w:t>lipca 199</w:t>
      </w:r>
      <w:r w:rsidRPr="00B20E7B">
        <w:t xml:space="preserve">4 roku Prawo </w:t>
      </w:r>
      <w:r w:rsidR="001C1488">
        <w:t>budowlane (</w:t>
      </w:r>
      <w:r w:rsidR="00E54E5D" w:rsidRPr="00E54E5D">
        <w:rPr>
          <w:bCs/>
        </w:rPr>
        <w:t>Dz. U. z 2013 r. poz. 1409, z 2014 r. poz. 40, 768, 822</w:t>
      </w:r>
      <w:r w:rsidR="00E54E5D">
        <w:rPr>
          <w:b/>
          <w:bCs/>
          <w:sz w:val="20"/>
        </w:rPr>
        <w:t xml:space="preserve"> </w:t>
      </w:r>
      <w:r w:rsidR="005B5564">
        <w:t>z późniejszymi zmianami</w:t>
      </w:r>
      <w:r w:rsidRPr="00B20E7B">
        <w:t>),</w:t>
      </w:r>
      <w:r w:rsidR="00B20E7B" w:rsidRPr="00B20E7B">
        <w:t xml:space="preserve"> </w:t>
      </w:r>
      <w:r w:rsidR="0061056F">
        <w:t>zarządzam co następuje</w:t>
      </w:r>
      <w:r w:rsidRPr="00B20E7B">
        <w:t xml:space="preserve">: </w:t>
      </w:r>
    </w:p>
    <w:p w:rsidR="00E714C5" w:rsidRDefault="00E714C5" w:rsidP="00FB1670">
      <w:pPr>
        <w:spacing w:before="240" w:after="120"/>
        <w:jc w:val="center"/>
      </w:pPr>
      <w:r>
        <w:t>§ 1</w:t>
      </w:r>
    </w:p>
    <w:p w:rsidR="00575547" w:rsidRPr="0061056F" w:rsidRDefault="00E714C5" w:rsidP="00D57A6E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b/>
          <w:sz w:val="28"/>
          <w:szCs w:val="28"/>
        </w:rPr>
      </w:pPr>
      <w:r>
        <w:t xml:space="preserve">Powołuję Komisję </w:t>
      </w:r>
      <w:r w:rsidR="00D24C21">
        <w:t>odbiorową</w:t>
      </w:r>
      <w:r>
        <w:t xml:space="preserve"> do przeprowadzenia </w:t>
      </w:r>
      <w:r w:rsidR="00FB1670">
        <w:t xml:space="preserve">czynności odbiorowych oraz </w:t>
      </w:r>
      <w:r w:rsidR="0018030E">
        <w:t xml:space="preserve">odbioru </w:t>
      </w:r>
      <w:r w:rsidR="00D24C21">
        <w:t xml:space="preserve">robót budowlanych </w:t>
      </w:r>
      <w:r w:rsidR="005B16A5">
        <w:rPr>
          <w:bCs/>
        </w:rPr>
        <w:t>na inwestycji</w:t>
      </w:r>
      <w:r w:rsidR="0061056F">
        <w:rPr>
          <w:bCs/>
        </w:rPr>
        <w:t xml:space="preserve"> pn.</w:t>
      </w:r>
      <w:r w:rsidR="00575547">
        <w:rPr>
          <w:bCs/>
        </w:rPr>
        <w:t>:</w:t>
      </w:r>
    </w:p>
    <w:p w:rsidR="00D10BEA" w:rsidRPr="00CE2487" w:rsidRDefault="00D10BEA" w:rsidP="00D10BEA">
      <w:pPr>
        <w:autoSpaceDE w:val="0"/>
        <w:autoSpaceDN w:val="0"/>
        <w:adjustRightInd w:val="0"/>
        <w:jc w:val="center"/>
        <w:rPr>
          <w:rFonts w:eastAsia="TimesNewRoman"/>
          <w:b/>
          <w:sz w:val="32"/>
          <w:szCs w:val="32"/>
        </w:rPr>
      </w:pPr>
      <w:r w:rsidRPr="00CE2487">
        <w:rPr>
          <w:b/>
          <w:sz w:val="32"/>
          <w:szCs w:val="32"/>
        </w:rPr>
        <w:t>„</w:t>
      </w:r>
      <w:r w:rsidR="005B5564" w:rsidRPr="00CE2487">
        <w:rPr>
          <w:b/>
          <w:sz w:val="32"/>
          <w:szCs w:val="32"/>
        </w:rPr>
        <w:t>Remont Szkoły Podstawowej Nr 2 w Białym Borze</w:t>
      </w:r>
      <w:r w:rsidRPr="00CE2487">
        <w:rPr>
          <w:b/>
          <w:sz w:val="32"/>
          <w:szCs w:val="32"/>
        </w:rPr>
        <w:t>”</w:t>
      </w:r>
    </w:p>
    <w:p w:rsidR="00F436B5" w:rsidRPr="00BE3A05" w:rsidRDefault="00F436B5" w:rsidP="00C31E21">
      <w:pPr>
        <w:spacing w:before="120"/>
        <w:ind w:firstLine="357"/>
        <w:jc w:val="both"/>
        <w:rPr>
          <w:b/>
          <w:sz w:val="28"/>
          <w:szCs w:val="28"/>
        </w:rPr>
      </w:pPr>
      <w:r>
        <w:t>w następującym składzie:</w:t>
      </w:r>
    </w:p>
    <w:p w:rsidR="00BD05A0" w:rsidRDefault="00537593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Bożena </w:t>
      </w:r>
      <w:proofErr w:type="spellStart"/>
      <w:r>
        <w:t>Pankiewicz-Ginda</w:t>
      </w:r>
      <w:proofErr w:type="spellEnd"/>
      <w:r>
        <w:t xml:space="preserve"> </w:t>
      </w:r>
      <w:r w:rsidR="00CE2487">
        <w:t xml:space="preserve"> </w:t>
      </w:r>
      <w:r w:rsidR="00CE2487">
        <w:tab/>
        <w:t>– Przewodnicząca</w:t>
      </w:r>
      <w:r w:rsidR="00BD05A0" w:rsidRPr="00F436B5">
        <w:t xml:space="preserve"> Komisji</w:t>
      </w:r>
    </w:p>
    <w:p w:rsidR="00BD05A0" w:rsidRDefault="00537593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Andrzej Drozd </w:t>
      </w:r>
      <w:r>
        <w:tab/>
        <w:t xml:space="preserve">   </w:t>
      </w:r>
      <w:r w:rsidR="00BD05A0">
        <w:tab/>
      </w:r>
      <w:r w:rsidR="00BD05A0" w:rsidRPr="00F436B5">
        <w:tab/>
        <w:t>– Członek Komisji</w:t>
      </w:r>
    </w:p>
    <w:p w:rsidR="00537593" w:rsidRPr="00F436B5" w:rsidRDefault="00537593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 xml:space="preserve">Magdalena Rajnert </w:t>
      </w:r>
      <w:r>
        <w:tab/>
      </w:r>
      <w:r>
        <w:tab/>
      </w:r>
      <w:r w:rsidRPr="00F436B5">
        <w:t>– Członek Komisji</w:t>
      </w:r>
    </w:p>
    <w:p w:rsidR="00BD05A0" w:rsidRPr="00F436B5" w:rsidRDefault="00BD05A0" w:rsidP="00BD05A0">
      <w:pPr>
        <w:numPr>
          <w:ilvl w:val="0"/>
          <w:numId w:val="15"/>
        </w:numPr>
        <w:tabs>
          <w:tab w:val="clear" w:pos="720"/>
          <w:tab w:val="num" w:pos="1800"/>
        </w:tabs>
        <w:ind w:left="1800"/>
      </w:pPr>
      <w:r>
        <w:t>Jan Andrusieczko</w:t>
      </w:r>
      <w:r>
        <w:tab/>
      </w:r>
      <w:r w:rsidRPr="00F436B5">
        <w:tab/>
      </w:r>
      <w:r w:rsidRPr="00F436B5">
        <w:tab/>
        <w:t>– Członek Komisji</w:t>
      </w:r>
    </w:p>
    <w:p w:rsidR="00AE4512" w:rsidRDefault="00AE4512" w:rsidP="00AE4512">
      <w:pPr>
        <w:shd w:val="clear" w:color="auto" w:fill="FFFFFF"/>
        <w:ind w:right="-11" w:firstLine="708"/>
      </w:pPr>
    </w:p>
    <w:p w:rsidR="000E63A6" w:rsidRPr="000E63A6" w:rsidRDefault="005B16A5" w:rsidP="00D10BEA">
      <w:pPr>
        <w:numPr>
          <w:ilvl w:val="0"/>
          <w:numId w:val="5"/>
        </w:numPr>
        <w:shd w:val="clear" w:color="auto" w:fill="FFFFFF"/>
        <w:tabs>
          <w:tab w:val="clear" w:pos="720"/>
          <w:tab w:val="num" w:pos="360"/>
        </w:tabs>
        <w:ind w:left="360" w:right="-11"/>
        <w:jc w:val="both"/>
        <w:rPr>
          <w:b/>
          <w:szCs w:val="22"/>
        </w:rPr>
      </w:pPr>
      <w:r w:rsidRPr="0018030E">
        <w:t xml:space="preserve">Roboty wykonywane </w:t>
      </w:r>
      <w:r w:rsidR="00D24C21" w:rsidRPr="0018030E">
        <w:t>przez Firmę</w:t>
      </w:r>
      <w:r w:rsidR="000E63A6">
        <w:rPr>
          <w:b/>
        </w:rPr>
        <w:t xml:space="preserve"> </w:t>
      </w:r>
      <w:r w:rsidR="00D10BEA" w:rsidRPr="00D10BEA">
        <w:rPr>
          <w:b/>
        </w:rPr>
        <w:t xml:space="preserve">Przedsiębiorstwo </w:t>
      </w:r>
      <w:proofErr w:type="spellStart"/>
      <w:r w:rsidR="00D10BEA" w:rsidRPr="00D10BEA">
        <w:rPr>
          <w:b/>
        </w:rPr>
        <w:t>Produkcyjno-Handlowo-Usługowe</w:t>
      </w:r>
      <w:proofErr w:type="spellEnd"/>
      <w:r w:rsidR="00D10BEA" w:rsidRPr="00D10BEA">
        <w:rPr>
          <w:b/>
        </w:rPr>
        <w:t xml:space="preserve"> „STANDARBUD” S.</w:t>
      </w:r>
      <w:r w:rsidR="00D10BEA">
        <w:rPr>
          <w:b/>
        </w:rPr>
        <w:t xml:space="preserve"> </w:t>
      </w:r>
      <w:r w:rsidR="00D10BEA" w:rsidRPr="00D10BEA">
        <w:rPr>
          <w:b/>
        </w:rPr>
        <w:t>J. S. Niezgoda, D. Syczewski</w:t>
      </w:r>
      <w:r w:rsidR="000E63A6" w:rsidRPr="00BA695C">
        <w:t xml:space="preserve">, </w:t>
      </w:r>
      <w:r w:rsidR="009E22D0">
        <w:t xml:space="preserve">z siedzibą </w:t>
      </w:r>
      <w:r w:rsidR="00D10BEA" w:rsidRPr="00591339">
        <w:t xml:space="preserve">78-400 Szczecinek, </w:t>
      </w:r>
      <w:r w:rsidR="00D10BEA">
        <w:br/>
      </w:r>
      <w:r w:rsidR="00D10BEA" w:rsidRPr="00591339">
        <w:t>ul. Kościuszki 36</w:t>
      </w:r>
      <w:r w:rsidR="00D10BEA">
        <w:t xml:space="preserve">, </w:t>
      </w:r>
      <w:r w:rsidR="009E22D0" w:rsidRPr="0018030E">
        <w:t xml:space="preserve">zgodnie z umową  </w:t>
      </w:r>
      <w:r w:rsidR="00D10BEA">
        <w:t xml:space="preserve">nr </w:t>
      </w:r>
      <w:r w:rsidR="005B5564">
        <w:t>56/2014</w:t>
      </w:r>
      <w:r w:rsidR="009E22D0">
        <w:t xml:space="preserve"> </w:t>
      </w:r>
      <w:r w:rsidR="009E22D0" w:rsidRPr="0018030E">
        <w:t xml:space="preserve">zawartą w dniu </w:t>
      </w:r>
      <w:r w:rsidR="005B5564">
        <w:t>8 maja 2014</w:t>
      </w:r>
      <w:r w:rsidR="009E22D0" w:rsidRPr="0018030E">
        <w:t xml:space="preserve"> r</w:t>
      </w:r>
      <w:r w:rsidR="009E22D0">
        <w:t>.</w:t>
      </w:r>
      <w:r w:rsidR="005B5564">
        <w:t xml:space="preserve"> i umową nr 98/2014 z dnia 7 sierpnia 2014 r.</w:t>
      </w:r>
    </w:p>
    <w:p w:rsidR="00E714C5" w:rsidRDefault="00405E48" w:rsidP="00F436B5">
      <w:pPr>
        <w:numPr>
          <w:ilvl w:val="0"/>
          <w:numId w:val="5"/>
        </w:numPr>
        <w:tabs>
          <w:tab w:val="clear" w:pos="720"/>
          <w:tab w:val="num" w:pos="360"/>
        </w:tabs>
        <w:spacing w:before="120"/>
        <w:ind w:left="360"/>
        <w:jc w:val="both"/>
      </w:pPr>
      <w:r>
        <w:t xml:space="preserve">Upoważniam Komisję do </w:t>
      </w:r>
      <w:r w:rsidR="00E714C5">
        <w:t>podejmowan</w:t>
      </w:r>
      <w:r>
        <w:t>ia czynności w toku prowadzonego odbioru,</w:t>
      </w:r>
      <w:r w:rsidR="00E714C5">
        <w:t xml:space="preserve"> zgodnie </w:t>
      </w:r>
      <w:r w:rsidR="0018030E">
        <w:br/>
      </w:r>
      <w:r w:rsidR="00E714C5">
        <w:t xml:space="preserve">z obowiązującymi w tym zakresie przepisami ustawy Prawo </w:t>
      </w:r>
      <w:r w:rsidR="00F97EE8">
        <w:t>budowlane</w:t>
      </w:r>
      <w:r w:rsidR="005C2ABA">
        <w:t xml:space="preserve"> i zawartą </w:t>
      </w:r>
      <w:r w:rsidR="00D57A6E">
        <w:br/>
      </w:r>
      <w:r w:rsidR="005C2ABA">
        <w:t>z Wykonawcą Umową</w:t>
      </w:r>
      <w:r w:rsidR="00E714C5">
        <w:t>.</w:t>
      </w:r>
    </w:p>
    <w:p w:rsidR="00E714C5" w:rsidRDefault="00E714C5" w:rsidP="00FB1670">
      <w:pPr>
        <w:spacing w:before="240" w:after="120"/>
        <w:jc w:val="center"/>
      </w:pPr>
      <w:r>
        <w:t>§ 2</w:t>
      </w:r>
    </w:p>
    <w:p w:rsidR="00405E48" w:rsidRDefault="00405E48" w:rsidP="00F436B5">
      <w:pPr>
        <w:jc w:val="both"/>
      </w:pPr>
      <w:r>
        <w:t>Komisja ulega rozwiązaniu z chwilą zakończenia czynności odbiorowych i podpisania bezusterkowego protokołu końcowego odbioru robót.</w:t>
      </w:r>
    </w:p>
    <w:p w:rsidR="00E714C5" w:rsidRDefault="00FB1670" w:rsidP="00405E48">
      <w:pPr>
        <w:spacing w:before="240" w:after="120"/>
        <w:jc w:val="center"/>
      </w:pPr>
      <w:r>
        <w:t>§ 3</w:t>
      </w:r>
    </w:p>
    <w:p w:rsidR="00E714C5" w:rsidRPr="00FB1670" w:rsidRDefault="00E714C5" w:rsidP="00F436B5">
      <w:pPr>
        <w:jc w:val="both"/>
      </w:pPr>
      <w:r>
        <w:t xml:space="preserve">Wyniki </w:t>
      </w:r>
      <w:r w:rsidR="00361A44">
        <w:t>odbioru oraz podpisany protokół odbioru</w:t>
      </w:r>
      <w:r>
        <w:t xml:space="preserve"> należy przedłoż</w:t>
      </w:r>
      <w:r w:rsidR="001B7BDE">
        <w:t xml:space="preserve">yć do zatwierdzenia </w:t>
      </w:r>
      <w:r w:rsidR="005B5564">
        <w:t>Burmistrzowi</w:t>
      </w:r>
      <w:r>
        <w:t xml:space="preserve"> Białego Boru.</w:t>
      </w:r>
    </w:p>
    <w:p w:rsidR="00E714C5" w:rsidRDefault="00FB1670" w:rsidP="00F436B5">
      <w:pPr>
        <w:spacing w:before="240" w:after="120"/>
        <w:jc w:val="center"/>
      </w:pPr>
      <w:r>
        <w:t>§ 4</w:t>
      </w:r>
    </w:p>
    <w:p w:rsidR="00E714C5" w:rsidRDefault="00E714C5" w:rsidP="00F436B5">
      <w:r>
        <w:t xml:space="preserve">Zarządzenie wchodzi w życie z dniem podjęcia.              </w:t>
      </w:r>
    </w:p>
    <w:p w:rsidR="005172DC" w:rsidRDefault="005172DC"/>
    <w:p w:rsidR="00AE4512" w:rsidRDefault="00AE4512"/>
    <w:p w:rsidR="001B7BDE" w:rsidRDefault="007B393E" w:rsidP="001B7BDE">
      <w:pPr>
        <w:ind w:left="5664"/>
        <w:jc w:val="center"/>
      </w:pPr>
      <w:r>
        <w:t>Burmistrz</w:t>
      </w:r>
      <w:r w:rsidR="001B7BDE">
        <w:t xml:space="preserve"> Białego Boru</w:t>
      </w:r>
    </w:p>
    <w:p w:rsidR="005172DC" w:rsidRPr="005172DC" w:rsidRDefault="001B7BDE" w:rsidP="001B7BDE">
      <w:pPr>
        <w:ind w:left="5664"/>
        <w:jc w:val="center"/>
      </w:pPr>
      <w:r>
        <w:rPr>
          <w:i/>
        </w:rPr>
        <w:t>(-) Paweł Stanisław Mikołajewski</w:t>
      </w:r>
    </w:p>
    <w:sectPr w:rsidR="005172DC" w:rsidRPr="005172DC" w:rsidSect="0018030E">
      <w:pgSz w:w="11906" w:h="16838"/>
      <w:pgMar w:top="719" w:right="1106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43E2"/>
    <w:multiLevelType w:val="hybridMultilevel"/>
    <w:tmpl w:val="30BCE2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274DC8"/>
    <w:multiLevelType w:val="hybridMultilevel"/>
    <w:tmpl w:val="33D86B16"/>
    <w:lvl w:ilvl="0" w:tplc="9012A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2E0D90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C9BE13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875994"/>
    <w:multiLevelType w:val="hybridMultilevel"/>
    <w:tmpl w:val="8DDCC190"/>
    <w:lvl w:ilvl="0" w:tplc="BCA6AB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91F684A"/>
    <w:multiLevelType w:val="hybridMultilevel"/>
    <w:tmpl w:val="734A77E4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51422E"/>
    <w:multiLevelType w:val="hybridMultilevel"/>
    <w:tmpl w:val="D6D8946A"/>
    <w:lvl w:ilvl="0" w:tplc="090C9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986C70"/>
    <w:multiLevelType w:val="hybridMultilevel"/>
    <w:tmpl w:val="B5E22C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EE9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C0415E5"/>
    <w:multiLevelType w:val="multilevel"/>
    <w:tmpl w:val="4AA065A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>
    <w:nsid w:val="448C7A22"/>
    <w:multiLevelType w:val="hybridMultilevel"/>
    <w:tmpl w:val="C7DAB2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DE0A5E"/>
    <w:multiLevelType w:val="hybridMultilevel"/>
    <w:tmpl w:val="3DFAFC62"/>
    <w:lvl w:ilvl="0" w:tplc="85FEF944">
      <w:start w:val="1"/>
      <w:numFmt w:val="bullet"/>
      <w:lvlText w:val="−"/>
      <w:lvlJc w:val="left"/>
      <w:pPr>
        <w:tabs>
          <w:tab w:val="num" w:pos="2367"/>
        </w:tabs>
        <w:ind w:left="2367" w:hanging="360"/>
      </w:pPr>
      <w:rPr>
        <w:rFonts w:ascii="Courier New" w:hAnsi="Courier New" w:hint="default"/>
      </w:rPr>
    </w:lvl>
    <w:lvl w:ilvl="1" w:tplc="5BA407F8">
      <w:start w:val="4"/>
      <w:numFmt w:val="decimal"/>
      <w:lvlText w:val="2.%2)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56421F6"/>
    <w:multiLevelType w:val="multilevel"/>
    <w:tmpl w:val="70B2C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426E39"/>
    <w:multiLevelType w:val="multilevel"/>
    <w:tmpl w:val="B67EAF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12">
    <w:nsid w:val="591B2471"/>
    <w:multiLevelType w:val="hybridMultilevel"/>
    <w:tmpl w:val="7ACA19FC"/>
    <w:lvl w:ilvl="0" w:tplc="BCA6AB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D304D18"/>
    <w:multiLevelType w:val="hybridMultilevel"/>
    <w:tmpl w:val="C6763C02"/>
    <w:lvl w:ilvl="0" w:tplc="EBD4D9A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4">
    <w:nsid w:val="629D6704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63950F02"/>
    <w:multiLevelType w:val="hybridMultilevel"/>
    <w:tmpl w:val="DAC0A49A"/>
    <w:lvl w:ilvl="0" w:tplc="EBD4D9A4">
      <w:start w:val="2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6">
    <w:nsid w:val="6F222C15"/>
    <w:multiLevelType w:val="hybridMultilevel"/>
    <w:tmpl w:val="D2520F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6B1612"/>
    <w:multiLevelType w:val="hybridMultilevel"/>
    <w:tmpl w:val="B61E2ED4"/>
    <w:lvl w:ilvl="0" w:tplc="D4CC1F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043A1"/>
    <w:multiLevelType w:val="hybridMultilevel"/>
    <w:tmpl w:val="6270BF20"/>
    <w:lvl w:ilvl="0" w:tplc="EBD4D9A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4"/>
  </w:num>
  <w:num w:numId="5">
    <w:abstractNumId w:val="1"/>
  </w:num>
  <w:num w:numId="6">
    <w:abstractNumId w:val="7"/>
  </w:num>
  <w:num w:numId="7">
    <w:abstractNumId w:val="10"/>
  </w:num>
  <w:num w:numId="8">
    <w:abstractNumId w:val="5"/>
  </w:num>
  <w:num w:numId="9">
    <w:abstractNumId w:val="9"/>
  </w:num>
  <w:num w:numId="10">
    <w:abstractNumId w:val="2"/>
  </w:num>
  <w:num w:numId="11">
    <w:abstractNumId w:val="3"/>
  </w:num>
  <w:num w:numId="12">
    <w:abstractNumId w:val="18"/>
  </w:num>
  <w:num w:numId="13">
    <w:abstractNumId w:val="15"/>
  </w:num>
  <w:num w:numId="14">
    <w:abstractNumId w:val="13"/>
  </w:num>
  <w:num w:numId="15">
    <w:abstractNumId w:val="17"/>
  </w:num>
  <w:num w:numId="16">
    <w:abstractNumId w:val="4"/>
  </w:num>
  <w:num w:numId="17">
    <w:abstractNumId w:val="11"/>
  </w:num>
  <w:num w:numId="18">
    <w:abstractNumId w:val="8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8F3788"/>
    <w:rsid w:val="000A7587"/>
    <w:rsid w:val="000E63A6"/>
    <w:rsid w:val="00134166"/>
    <w:rsid w:val="0018030E"/>
    <w:rsid w:val="001B7BDE"/>
    <w:rsid w:val="001C1488"/>
    <w:rsid w:val="001F6BEC"/>
    <w:rsid w:val="00283281"/>
    <w:rsid w:val="002B32A8"/>
    <w:rsid w:val="00361A44"/>
    <w:rsid w:val="003B3105"/>
    <w:rsid w:val="003E58BF"/>
    <w:rsid w:val="004019F5"/>
    <w:rsid w:val="00405E48"/>
    <w:rsid w:val="0046487C"/>
    <w:rsid w:val="005172DC"/>
    <w:rsid w:val="00537593"/>
    <w:rsid w:val="00575547"/>
    <w:rsid w:val="005B16A5"/>
    <w:rsid w:val="005B5564"/>
    <w:rsid w:val="005C2ABA"/>
    <w:rsid w:val="0061056F"/>
    <w:rsid w:val="00685B42"/>
    <w:rsid w:val="006950E0"/>
    <w:rsid w:val="006E384F"/>
    <w:rsid w:val="00705455"/>
    <w:rsid w:val="007B393E"/>
    <w:rsid w:val="008E689D"/>
    <w:rsid w:val="008F3788"/>
    <w:rsid w:val="00917003"/>
    <w:rsid w:val="009B35DE"/>
    <w:rsid w:val="009D3DA1"/>
    <w:rsid w:val="009E22D0"/>
    <w:rsid w:val="00A5158C"/>
    <w:rsid w:val="00A85719"/>
    <w:rsid w:val="00AE4512"/>
    <w:rsid w:val="00B1541B"/>
    <w:rsid w:val="00B20E7B"/>
    <w:rsid w:val="00B25650"/>
    <w:rsid w:val="00BB3D30"/>
    <w:rsid w:val="00BC227B"/>
    <w:rsid w:val="00BD05A0"/>
    <w:rsid w:val="00BE3A05"/>
    <w:rsid w:val="00BF2CDD"/>
    <w:rsid w:val="00C31E21"/>
    <w:rsid w:val="00C660AD"/>
    <w:rsid w:val="00CA3302"/>
    <w:rsid w:val="00CC453D"/>
    <w:rsid w:val="00CE2487"/>
    <w:rsid w:val="00D07956"/>
    <w:rsid w:val="00D10BEA"/>
    <w:rsid w:val="00D24C21"/>
    <w:rsid w:val="00D313B9"/>
    <w:rsid w:val="00D57A6E"/>
    <w:rsid w:val="00DB11F7"/>
    <w:rsid w:val="00E04BA1"/>
    <w:rsid w:val="00E2622D"/>
    <w:rsid w:val="00E36BB0"/>
    <w:rsid w:val="00E54E5D"/>
    <w:rsid w:val="00E714C5"/>
    <w:rsid w:val="00F436B5"/>
    <w:rsid w:val="00F4406D"/>
    <w:rsid w:val="00F97EE8"/>
    <w:rsid w:val="00FB1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A330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BB0"/>
    <w:pPr>
      <w:keepNext/>
      <w:shd w:val="clear" w:color="auto" w:fill="FFFFFF"/>
      <w:ind w:right="-11"/>
      <w:jc w:val="both"/>
      <w:outlineLvl w:val="0"/>
    </w:pPr>
    <w:rPr>
      <w:b/>
      <w:bCs/>
      <w:szCs w:val="22"/>
    </w:rPr>
  </w:style>
  <w:style w:type="paragraph" w:styleId="Nagwek2">
    <w:name w:val="heading 2"/>
    <w:basedOn w:val="Normalny"/>
    <w:next w:val="Normalny"/>
    <w:qFormat/>
    <w:rsid w:val="0057554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A3302"/>
    <w:rPr>
      <w:b/>
      <w:szCs w:val="20"/>
    </w:rPr>
  </w:style>
  <w:style w:type="paragraph" w:styleId="Tytu">
    <w:name w:val="Title"/>
    <w:basedOn w:val="Normalny"/>
    <w:qFormat/>
    <w:rsid w:val="00CA3302"/>
    <w:pPr>
      <w:jc w:val="center"/>
    </w:pPr>
    <w:rPr>
      <w:b/>
      <w:bCs/>
      <w:szCs w:val="20"/>
    </w:rPr>
  </w:style>
  <w:style w:type="paragraph" w:styleId="Tekstpodstawowy3">
    <w:name w:val="Body Text 3"/>
    <w:basedOn w:val="Normalny"/>
    <w:rsid w:val="00CA3302"/>
    <w:pPr>
      <w:jc w:val="both"/>
    </w:pPr>
    <w:rPr>
      <w:bCs/>
      <w:szCs w:val="20"/>
    </w:rPr>
  </w:style>
  <w:style w:type="paragraph" w:styleId="Tekstpodstawowy2">
    <w:name w:val="Body Text 2"/>
    <w:basedOn w:val="Normalny"/>
    <w:rsid w:val="00CA3302"/>
    <w:pPr>
      <w:jc w:val="center"/>
    </w:pPr>
  </w:style>
  <w:style w:type="paragraph" w:styleId="Tekstdymka">
    <w:name w:val="Balloon Text"/>
    <w:basedOn w:val="Normalny"/>
    <w:semiHidden/>
    <w:rsid w:val="00E714C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20E7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Styl">
    <w:name w:val="Styl"/>
    <w:rsid w:val="0057554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 1"/>
    <w:rsid w:val="002B32A8"/>
    <w:pPr>
      <w:widowControl w:val="0"/>
      <w:autoSpaceDE w:val="0"/>
      <w:autoSpaceDN w:val="0"/>
      <w:adjustRightInd w:val="0"/>
    </w:pPr>
  </w:style>
  <w:style w:type="character" w:customStyle="1" w:styleId="googqs-tidbit-0">
    <w:name w:val="goog_qs-tidbit-0"/>
    <w:basedOn w:val="Domylnaczcionkaakapitu"/>
    <w:rsid w:val="00134166"/>
  </w:style>
  <w:style w:type="paragraph" w:customStyle="1" w:styleId="Default">
    <w:name w:val="Default"/>
    <w:rsid w:val="00E54E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 A R Z Ą D Z E N I E   nr   3/2007</vt:lpstr>
    </vt:vector>
  </TitlesOfParts>
  <Company>UMiG Biały Bór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A R Z Ą D Z E N I E   nr   3/2007</dc:title>
  <dc:creator>Jan</dc:creator>
  <cp:lastModifiedBy>BB2</cp:lastModifiedBy>
  <cp:revision>5</cp:revision>
  <cp:lastPrinted>2014-08-29T06:55:00Z</cp:lastPrinted>
  <dcterms:created xsi:type="dcterms:W3CDTF">2014-08-29T06:34:00Z</dcterms:created>
  <dcterms:modified xsi:type="dcterms:W3CDTF">2014-08-29T06:55:00Z</dcterms:modified>
</cp:coreProperties>
</file>