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27D" w:rsidRPr="00C6427D" w:rsidRDefault="00C6427D" w:rsidP="00C6427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PROTOKÓŁ NR </w:t>
      </w:r>
      <w:r w:rsidR="00725953">
        <w:rPr>
          <w:rFonts w:ascii="Times New Roman" w:hAnsi="Times New Roman" w:cs="Times New Roman"/>
          <w:b/>
          <w:sz w:val="24"/>
          <w:szCs w:val="24"/>
        </w:rPr>
        <w:t>L</w:t>
      </w:r>
      <w:r w:rsidRPr="00C6427D">
        <w:rPr>
          <w:rFonts w:ascii="Times New Roman" w:hAnsi="Times New Roman" w:cs="Times New Roman"/>
          <w:b/>
          <w:sz w:val="24"/>
          <w:szCs w:val="24"/>
        </w:rPr>
        <w:t>/2014</w:t>
      </w:r>
    </w:p>
    <w:p w:rsidR="00C6427D" w:rsidRPr="00C6427D" w:rsidRDefault="00C6427D" w:rsidP="00C6427D">
      <w:pPr>
        <w:pStyle w:val="Nagwek3"/>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Z  </w:t>
      </w:r>
      <w:r w:rsidRPr="00C6427D">
        <w:rPr>
          <w:rFonts w:ascii="Times New Roman" w:hAnsi="Times New Roman" w:cs="Times New Roman"/>
          <w:color w:val="auto"/>
          <w:sz w:val="24"/>
          <w:szCs w:val="24"/>
        </w:rPr>
        <w:t>L SESJI RADY MIEJSKIEJ W BIAŁYM BORZE</w:t>
      </w:r>
    </w:p>
    <w:p w:rsidR="00C6427D" w:rsidRPr="00C6427D" w:rsidRDefault="00C6427D" w:rsidP="00C6427D">
      <w:pPr>
        <w:pStyle w:val="Tekstpodstawowy31"/>
        <w:jc w:val="center"/>
        <w:rPr>
          <w:szCs w:val="24"/>
        </w:rPr>
      </w:pPr>
      <w:r w:rsidRPr="00C6427D">
        <w:rPr>
          <w:szCs w:val="24"/>
        </w:rPr>
        <w:t xml:space="preserve">Z DNIA  </w:t>
      </w:r>
      <w:r>
        <w:rPr>
          <w:szCs w:val="24"/>
        </w:rPr>
        <w:t>13 listopada</w:t>
      </w:r>
      <w:r w:rsidRPr="00C6427D">
        <w:rPr>
          <w:szCs w:val="24"/>
        </w:rPr>
        <w:t xml:space="preserve"> 2014 r.</w:t>
      </w:r>
    </w:p>
    <w:p w:rsidR="00C6427D" w:rsidRPr="00C6427D" w:rsidRDefault="00C6427D" w:rsidP="00C6427D">
      <w:pPr>
        <w:jc w:val="center"/>
        <w:rPr>
          <w:rFonts w:ascii="Times New Roman" w:hAnsi="Times New Roman" w:cs="Times New Roman"/>
          <w:sz w:val="24"/>
          <w:szCs w:val="24"/>
        </w:rPr>
      </w:pPr>
    </w:p>
    <w:p w:rsidR="00C6427D" w:rsidRPr="00C6427D" w:rsidRDefault="00C6427D" w:rsidP="00C6427D">
      <w:pPr>
        <w:pStyle w:val="Nagwek8"/>
        <w:rPr>
          <w:rFonts w:ascii="Times New Roman" w:hAnsi="Times New Roman" w:cs="Times New Roman"/>
          <w:color w:val="auto"/>
          <w:sz w:val="24"/>
          <w:szCs w:val="24"/>
        </w:rPr>
      </w:pPr>
      <w:r w:rsidRPr="00C6427D">
        <w:rPr>
          <w:rFonts w:ascii="Times New Roman" w:hAnsi="Times New Roman" w:cs="Times New Roman"/>
          <w:color w:val="auto"/>
          <w:sz w:val="24"/>
          <w:szCs w:val="24"/>
        </w:rPr>
        <w:t xml:space="preserve">Godzina rozpoczęcia - </w:t>
      </w:r>
      <w:r>
        <w:rPr>
          <w:rFonts w:ascii="Times New Roman" w:hAnsi="Times New Roman" w:cs="Times New Roman"/>
          <w:color w:val="auto"/>
          <w:sz w:val="24"/>
          <w:szCs w:val="24"/>
        </w:rPr>
        <w:t>11.00, godzina zakończenia –14.0</w:t>
      </w:r>
      <w:r w:rsidRPr="00C6427D">
        <w:rPr>
          <w:rFonts w:ascii="Times New Roman" w:hAnsi="Times New Roman" w:cs="Times New Roman"/>
          <w:color w:val="auto"/>
          <w:sz w:val="24"/>
          <w:szCs w:val="24"/>
        </w:rPr>
        <w:t>0</w:t>
      </w:r>
    </w:p>
    <w:p w:rsidR="00C6427D" w:rsidRPr="00C6427D" w:rsidRDefault="00C6427D" w:rsidP="00C6427D">
      <w:pPr>
        <w:rPr>
          <w:rFonts w:ascii="Times New Roman" w:hAnsi="Times New Roman" w:cs="Times New Roman"/>
          <w:sz w:val="24"/>
          <w:szCs w:val="24"/>
        </w:rPr>
      </w:pPr>
      <w:r w:rsidRPr="00C6427D">
        <w:rPr>
          <w:rFonts w:ascii="Times New Roman" w:hAnsi="Times New Roman" w:cs="Times New Roman"/>
          <w:sz w:val="24"/>
          <w:szCs w:val="24"/>
        </w:rPr>
        <w:t>Sesja odbywała się w sali posiedzeń Urzędu Miejskiego w Białym Borze.</w:t>
      </w:r>
    </w:p>
    <w:p w:rsidR="00C6427D" w:rsidRPr="00C6427D" w:rsidRDefault="00C6427D" w:rsidP="00C6427D">
      <w:pPr>
        <w:pStyle w:val="Nagwek8"/>
        <w:rPr>
          <w:rFonts w:ascii="Times New Roman" w:hAnsi="Times New Roman" w:cs="Times New Roman"/>
          <w:color w:val="auto"/>
          <w:sz w:val="24"/>
          <w:szCs w:val="24"/>
        </w:rPr>
      </w:pPr>
      <w:r w:rsidRPr="00C6427D">
        <w:rPr>
          <w:rFonts w:ascii="Times New Roman" w:hAnsi="Times New Roman" w:cs="Times New Roman"/>
          <w:color w:val="auto"/>
          <w:sz w:val="24"/>
          <w:szCs w:val="24"/>
        </w:rPr>
        <w:t>Sesję otworzył  wypowiadając słowa „o</w:t>
      </w:r>
      <w:r>
        <w:rPr>
          <w:rFonts w:ascii="Times New Roman" w:hAnsi="Times New Roman" w:cs="Times New Roman"/>
          <w:color w:val="auto"/>
          <w:sz w:val="24"/>
          <w:szCs w:val="24"/>
        </w:rPr>
        <w:t xml:space="preserve">twieram </w:t>
      </w:r>
      <w:r w:rsidRPr="00C6427D">
        <w:rPr>
          <w:rFonts w:ascii="Times New Roman" w:hAnsi="Times New Roman" w:cs="Times New Roman"/>
          <w:color w:val="auto"/>
          <w:sz w:val="24"/>
          <w:szCs w:val="24"/>
        </w:rPr>
        <w:t>L sesję Rady Miejskiej w Białym Borze” i jej przewodniczył Przewodniczący  Rady Pan Tadeusz Wiktor Markiewicz, który  przywitał radnych, władze samorządowe gminy, sołtysów oraz wszystkich zebranych na sali obrad.</w:t>
      </w:r>
    </w:p>
    <w:p w:rsidR="00C6427D" w:rsidRPr="00C6427D" w:rsidRDefault="00C6427D" w:rsidP="00C6427D">
      <w:pPr>
        <w:jc w:val="both"/>
        <w:rPr>
          <w:rFonts w:ascii="Times New Roman" w:hAnsi="Times New Roman" w:cs="Times New Roman"/>
          <w:sz w:val="24"/>
          <w:szCs w:val="24"/>
        </w:rPr>
      </w:pPr>
      <w:r w:rsidRPr="00C6427D">
        <w:rPr>
          <w:rFonts w:ascii="Times New Roman" w:hAnsi="Times New Roman" w:cs="Times New Roman"/>
          <w:sz w:val="24"/>
          <w:szCs w:val="24"/>
        </w:rPr>
        <w:t>W sesji uczestniczyło 13 radnych, co s</w:t>
      </w:r>
      <w:r w:rsidR="002C6079">
        <w:rPr>
          <w:rFonts w:ascii="Times New Roman" w:hAnsi="Times New Roman" w:cs="Times New Roman"/>
          <w:sz w:val="24"/>
          <w:szCs w:val="24"/>
        </w:rPr>
        <w:t xml:space="preserve">tanowi 86,7% ustawowego składu Rady,  a od punktu 4 obecnych było 14 radnych, co stanowi 93,33% </w:t>
      </w:r>
      <w:r w:rsidRPr="00C6427D">
        <w:rPr>
          <w:rFonts w:ascii="Times New Roman" w:hAnsi="Times New Roman" w:cs="Times New Roman"/>
          <w:sz w:val="24"/>
          <w:szCs w:val="24"/>
        </w:rPr>
        <w:t>Obrady były, więc prawomocne.</w:t>
      </w:r>
      <w:r w:rsidR="002C6079">
        <w:rPr>
          <w:rFonts w:ascii="Times New Roman" w:hAnsi="Times New Roman" w:cs="Times New Roman"/>
          <w:sz w:val="24"/>
          <w:szCs w:val="24"/>
        </w:rPr>
        <w:t xml:space="preserve"> Nieobecna radna Irena Drozd – usprawiedliwiona.</w:t>
      </w:r>
    </w:p>
    <w:p w:rsidR="00C6427D" w:rsidRPr="00C6427D" w:rsidRDefault="00C6427D" w:rsidP="00C6427D">
      <w:p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Na zaproszenie Przewodniczącego Rady w sesji udział wzięli:</w:t>
      </w:r>
    </w:p>
    <w:p w:rsidR="00C6427D" w:rsidRPr="00C6427D" w:rsidRDefault="00C6427D" w:rsidP="00C6427D">
      <w:p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Pan Paweł Mikołajewski</w:t>
      </w:r>
      <w:r w:rsidRPr="00C6427D">
        <w:rPr>
          <w:rFonts w:ascii="Times New Roman" w:hAnsi="Times New Roman" w:cs="Times New Roman"/>
          <w:sz w:val="24"/>
          <w:szCs w:val="24"/>
        </w:rPr>
        <w:tab/>
      </w:r>
      <w:r w:rsidRPr="00C6427D">
        <w:rPr>
          <w:rFonts w:ascii="Times New Roman" w:hAnsi="Times New Roman" w:cs="Times New Roman"/>
          <w:sz w:val="24"/>
          <w:szCs w:val="24"/>
        </w:rPr>
        <w:tab/>
        <w:t>- Burmistrz Białego Boru</w:t>
      </w:r>
    </w:p>
    <w:p w:rsidR="00C6427D" w:rsidRPr="00C6427D" w:rsidRDefault="00C6427D" w:rsidP="00C6427D">
      <w:p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Pani Bożena Pankiewicz-Ginda</w:t>
      </w:r>
      <w:r w:rsidRPr="00C6427D">
        <w:rPr>
          <w:rFonts w:ascii="Times New Roman" w:hAnsi="Times New Roman" w:cs="Times New Roman"/>
          <w:sz w:val="24"/>
          <w:szCs w:val="24"/>
        </w:rPr>
        <w:tab/>
        <w:t>- Sekretarz Gminy</w:t>
      </w:r>
    </w:p>
    <w:p w:rsidR="00C6427D" w:rsidRPr="00C6427D" w:rsidRDefault="00C6427D" w:rsidP="00C6427D">
      <w:p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Pani Anna Dobrzańska</w:t>
      </w:r>
      <w:r w:rsidRPr="00C6427D">
        <w:rPr>
          <w:rFonts w:ascii="Times New Roman" w:hAnsi="Times New Roman" w:cs="Times New Roman"/>
          <w:sz w:val="24"/>
          <w:szCs w:val="24"/>
        </w:rPr>
        <w:tab/>
      </w:r>
      <w:r w:rsidRPr="00C6427D">
        <w:rPr>
          <w:rFonts w:ascii="Times New Roman" w:hAnsi="Times New Roman" w:cs="Times New Roman"/>
          <w:sz w:val="24"/>
          <w:szCs w:val="24"/>
        </w:rPr>
        <w:tab/>
        <w:t>- Skarbnik Gminy</w:t>
      </w:r>
    </w:p>
    <w:p w:rsidR="00C6427D" w:rsidRDefault="00C6427D" w:rsidP="00C6427D">
      <w:pPr>
        <w:spacing w:after="0" w:line="240" w:lineRule="auto"/>
        <w:jc w:val="both"/>
        <w:rPr>
          <w:rFonts w:ascii="Times New Roman" w:hAnsi="Times New Roman" w:cs="Times New Roman"/>
          <w:sz w:val="24"/>
          <w:szCs w:val="24"/>
        </w:rPr>
      </w:pPr>
    </w:p>
    <w:p w:rsidR="00C6427D" w:rsidRPr="00C6427D" w:rsidRDefault="00C6427D" w:rsidP="00C6427D">
      <w:pPr>
        <w:rPr>
          <w:rFonts w:ascii="Times New Roman" w:hAnsi="Times New Roman" w:cs="Times New Roman"/>
          <w:b/>
          <w:i/>
          <w:sz w:val="24"/>
          <w:szCs w:val="24"/>
        </w:rPr>
      </w:pPr>
      <w:r w:rsidRPr="00C6427D">
        <w:rPr>
          <w:rFonts w:ascii="Times New Roman" w:hAnsi="Times New Roman" w:cs="Times New Roman"/>
          <w:b/>
          <w:i/>
          <w:sz w:val="24"/>
          <w:szCs w:val="24"/>
        </w:rPr>
        <w:t>PKT 2  UCHWALENIE PORZĄDKU OBRAD</w:t>
      </w:r>
    </w:p>
    <w:p w:rsidR="00C6427D" w:rsidRPr="00C6427D" w:rsidRDefault="00C6427D" w:rsidP="00C6427D">
      <w:pPr>
        <w:pStyle w:val="NormalnyWeb"/>
        <w:spacing w:before="0" w:beforeAutospacing="0" w:after="0" w:afterAutospacing="0"/>
      </w:pPr>
      <w:r w:rsidRPr="00C6427D">
        <w:rPr>
          <w:b/>
        </w:rPr>
        <w:t xml:space="preserve">Burmistrz wycofał </w:t>
      </w:r>
      <w:r>
        <w:t>z porządku obrad w punkcie 11</w:t>
      </w:r>
      <w:r w:rsidRPr="00C6427D">
        <w:t xml:space="preserve"> „Podjęcie uchwał w sprawach” następujący projekt uchwały:</w:t>
      </w:r>
    </w:p>
    <w:p w:rsidR="00C6427D" w:rsidRPr="00C6427D" w:rsidRDefault="00C6427D" w:rsidP="00C6427D">
      <w:pPr>
        <w:pStyle w:val="NormalnyWeb"/>
        <w:spacing w:before="0" w:beforeAutospacing="0" w:after="0" w:afterAutospacing="0"/>
        <w:jc w:val="both"/>
      </w:pPr>
    </w:p>
    <w:p w:rsidR="00C6427D" w:rsidRPr="00C6427D" w:rsidRDefault="00C6427D" w:rsidP="00C6427D">
      <w:pPr>
        <w:numPr>
          <w:ilvl w:val="0"/>
          <w:numId w:val="16"/>
        </w:numPr>
        <w:tabs>
          <w:tab w:val="left" w:pos="142"/>
          <w:tab w:val="left" w:pos="426"/>
        </w:tabs>
        <w:spacing w:after="0" w:line="240" w:lineRule="auto"/>
        <w:rPr>
          <w:rFonts w:ascii="Times New Roman" w:hAnsi="Times New Roman" w:cs="Times New Roman"/>
          <w:b/>
          <w:sz w:val="24"/>
          <w:szCs w:val="24"/>
        </w:rPr>
      </w:pPr>
      <w:r w:rsidRPr="00C6427D">
        <w:rPr>
          <w:rFonts w:ascii="Times New Roman" w:hAnsi="Times New Roman" w:cs="Times New Roman"/>
          <w:sz w:val="24"/>
          <w:szCs w:val="24"/>
        </w:rPr>
        <w:t>pod lit. „i”  w sprawie</w:t>
      </w:r>
      <w:r w:rsidRPr="00C6427D">
        <w:rPr>
          <w:rFonts w:ascii="Times New Roman" w:hAnsi="Times New Roman" w:cs="Times New Roman"/>
          <w:b/>
          <w:sz w:val="24"/>
          <w:szCs w:val="24"/>
        </w:rPr>
        <w:t xml:space="preserve"> przyjęcia „Programu na rzecz aktywizacji seniorów w gminie  Biały Bór na lata 2015 – 2020”</w:t>
      </w:r>
    </w:p>
    <w:p w:rsidR="00C6427D" w:rsidRPr="00C6427D" w:rsidRDefault="00C6427D" w:rsidP="00C6427D">
      <w:pPr>
        <w:tabs>
          <w:tab w:val="left" w:pos="4760"/>
          <w:tab w:val="left" w:pos="5200"/>
        </w:tabs>
        <w:spacing w:after="0" w:line="240" w:lineRule="auto"/>
        <w:rPr>
          <w:rFonts w:ascii="Times New Roman" w:hAnsi="Times New Roman" w:cs="Times New Roman"/>
          <w:sz w:val="24"/>
          <w:szCs w:val="24"/>
        </w:rPr>
      </w:pPr>
    </w:p>
    <w:p w:rsidR="00C6427D" w:rsidRPr="00C6427D" w:rsidRDefault="00C6427D" w:rsidP="00C6427D">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sidR="00932D3D">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sidR="00932D3D">
        <w:rPr>
          <w:rFonts w:ascii="Times New Roman" w:hAnsi="Times New Roman" w:cs="Times New Roman"/>
          <w:sz w:val="24"/>
          <w:szCs w:val="24"/>
        </w:rPr>
        <w:t>13</w:t>
      </w:r>
      <w:r w:rsidRPr="00C6427D">
        <w:rPr>
          <w:rFonts w:ascii="Times New Roman" w:hAnsi="Times New Roman" w:cs="Times New Roman"/>
          <w:sz w:val="24"/>
          <w:szCs w:val="24"/>
        </w:rPr>
        <w:t xml:space="preserve">        </w:t>
      </w:r>
      <w:r w:rsidR="00932D3D">
        <w:rPr>
          <w:rFonts w:ascii="Times New Roman" w:hAnsi="Times New Roman" w:cs="Times New Roman"/>
          <w:sz w:val="24"/>
          <w:szCs w:val="24"/>
        </w:rPr>
        <w:tab/>
      </w:r>
      <w:r w:rsidR="00932D3D">
        <w:rPr>
          <w:rFonts w:ascii="Times New Roman" w:hAnsi="Times New Roman" w:cs="Times New Roman"/>
          <w:sz w:val="24"/>
          <w:szCs w:val="24"/>
        </w:rPr>
        <w:tab/>
      </w:r>
      <w:r w:rsidR="00932D3D">
        <w:rPr>
          <w:rFonts w:ascii="Times New Roman" w:hAnsi="Times New Roman" w:cs="Times New Roman"/>
          <w:sz w:val="24"/>
          <w:szCs w:val="24"/>
        </w:rPr>
        <w:tab/>
      </w:r>
      <w:r w:rsidR="00932D3D">
        <w:rPr>
          <w:rFonts w:ascii="Times New Roman" w:hAnsi="Times New Roman" w:cs="Times New Roman"/>
          <w:sz w:val="24"/>
          <w:szCs w:val="24"/>
        </w:rPr>
        <w:tab/>
      </w:r>
      <w:r w:rsidRPr="00C6427D">
        <w:rPr>
          <w:rFonts w:ascii="Times New Roman" w:hAnsi="Times New Roman" w:cs="Times New Roman"/>
          <w:sz w:val="24"/>
          <w:szCs w:val="24"/>
        </w:rPr>
        <w:t xml:space="preserve">  przeciw</w:t>
      </w:r>
      <w:r w:rsidR="00932D3D">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sidR="00932D3D">
        <w:rPr>
          <w:rFonts w:ascii="Times New Roman" w:hAnsi="Times New Roman" w:cs="Times New Roman"/>
          <w:sz w:val="24"/>
          <w:szCs w:val="24"/>
        </w:rPr>
        <w:tab/>
      </w:r>
      <w:r w:rsidRPr="00C6427D">
        <w:rPr>
          <w:rFonts w:ascii="Times New Roman" w:hAnsi="Times New Roman" w:cs="Times New Roman"/>
          <w:sz w:val="24"/>
          <w:szCs w:val="24"/>
        </w:rPr>
        <w:t>wstrzymał się</w:t>
      </w:r>
      <w:r w:rsidR="00932D3D">
        <w:rPr>
          <w:rFonts w:ascii="Times New Roman" w:hAnsi="Times New Roman" w:cs="Times New Roman"/>
          <w:sz w:val="24"/>
          <w:szCs w:val="24"/>
        </w:rPr>
        <w:t xml:space="preserve"> - xx</w:t>
      </w:r>
    </w:p>
    <w:p w:rsidR="00C6427D" w:rsidRPr="00C6427D" w:rsidRDefault="00C6427D" w:rsidP="00C6427D">
      <w:pPr>
        <w:tabs>
          <w:tab w:val="left" w:pos="4760"/>
          <w:tab w:val="left" w:pos="5200"/>
        </w:tabs>
        <w:spacing w:after="0" w:line="240" w:lineRule="auto"/>
        <w:rPr>
          <w:rFonts w:ascii="Times New Roman" w:hAnsi="Times New Roman" w:cs="Times New Roman"/>
          <w:sz w:val="24"/>
          <w:szCs w:val="24"/>
        </w:rPr>
      </w:pPr>
    </w:p>
    <w:p w:rsidR="00C6427D" w:rsidRDefault="00C6427D" w:rsidP="00C6427D">
      <w:pPr>
        <w:pStyle w:val="NormalnyWeb"/>
        <w:spacing w:before="0" w:beforeAutospacing="0" w:after="0" w:afterAutospacing="0"/>
        <w:jc w:val="both"/>
      </w:pPr>
      <w:r w:rsidRPr="00C6427D">
        <w:rPr>
          <w:b/>
        </w:rPr>
        <w:t>Burmistrz wprowadzi</w:t>
      </w:r>
      <w:r w:rsidR="00932D3D">
        <w:rPr>
          <w:b/>
        </w:rPr>
        <w:t>ł</w:t>
      </w:r>
      <w:r w:rsidRPr="00C6427D">
        <w:rPr>
          <w:b/>
        </w:rPr>
        <w:t xml:space="preserve"> </w:t>
      </w:r>
      <w:r w:rsidRPr="00C6427D">
        <w:t xml:space="preserve">do porządku obrad w punkcie 11 „Podjęcie uchwał </w:t>
      </w:r>
      <w:r w:rsidRPr="00C6427D">
        <w:br/>
        <w:t>w sprawach” następując</w:t>
      </w:r>
      <w:r w:rsidR="00932D3D">
        <w:t>e</w:t>
      </w:r>
      <w:r w:rsidRPr="00C6427D">
        <w:t xml:space="preserve"> projekt</w:t>
      </w:r>
      <w:r w:rsidR="00932D3D">
        <w:t>y</w:t>
      </w:r>
      <w:r w:rsidRPr="00C6427D">
        <w:t xml:space="preserve"> uchwał:</w:t>
      </w:r>
    </w:p>
    <w:p w:rsidR="00B21AB3" w:rsidRPr="00C6427D" w:rsidRDefault="00B21AB3" w:rsidP="00C6427D">
      <w:pPr>
        <w:pStyle w:val="NormalnyWeb"/>
        <w:spacing w:before="0" w:beforeAutospacing="0" w:after="0" w:afterAutospacing="0"/>
        <w:jc w:val="both"/>
      </w:pPr>
    </w:p>
    <w:p w:rsidR="00C6427D" w:rsidRPr="00C6427D" w:rsidRDefault="00C6427D" w:rsidP="00C6427D">
      <w:pPr>
        <w:numPr>
          <w:ilvl w:val="0"/>
          <w:numId w:val="16"/>
        </w:numPr>
        <w:spacing w:after="0" w:line="240" w:lineRule="auto"/>
        <w:rPr>
          <w:rFonts w:ascii="Times New Roman" w:hAnsi="Times New Roman" w:cs="Times New Roman"/>
          <w:sz w:val="24"/>
          <w:szCs w:val="24"/>
        </w:rPr>
      </w:pPr>
      <w:r w:rsidRPr="00C6427D">
        <w:rPr>
          <w:rFonts w:ascii="Times New Roman" w:hAnsi="Times New Roman" w:cs="Times New Roman"/>
          <w:b/>
          <w:sz w:val="24"/>
          <w:szCs w:val="24"/>
        </w:rPr>
        <w:t>Pod lit. „i”</w:t>
      </w:r>
      <w:r w:rsidRPr="00C6427D">
        <w:rPr>
          <w:rFonts w:ascii="Times New Roman" w:hAnsi="Times New Roman" w:cs="Times New Roman"/>
          <w:sz w:val="24"/>
          <w:szCs w:val="24"/>
        </w:rPr>
        <w:t xml:space="preserve"> projekt uchwały w sprawie </w:t>
      </w:r>
      <w:r w:rsidRPr="00C6427D">
        <w:rPr>
          <w:rFonts w:ascii="Times New Roman" w:hAnsi="Times New Roman" w:cs="Times New Roman"/>
          <w:b/>
          <w:bCs/>
          <w:sz w:val="24"/>
          <w:szCs w:val="24"/>
        </w:rPr>
        <w:t>określenia wysokości stawek podatku od środków transportowych</w:t>
      </w:r>
    </w:p>
    <w:p w:rsidR="00932D3D" w:rsidRPr="00B21AB3" w:rsidRDefault="00932D3D" w:rsidP="00932D3D">
      <w:pPr>
        <w:rPr>
          <w:rFonts w:ascii="Times New Roman" w:hAnsi="Times New Roman" w:cs="Times New Roman"/>
        </w:rPr>
      </w:pPr>
      <w:r w:rsidRPr="00B21AB3">
        <w:rPr>
          <w:rFonts w:ascii="Times New Roman" w:hAnsi="Times New Roman" w:cs="Times New Roman"/>
        </w:rPr>
        <w:t xml:space="preserve">za  -    13        </w:t>
      </w:r>
      <w:r w:rsidRPr="00B21AB3">
        <w:rPr>
          <w:rFonts w:ascii="Times New Roman" w:hAnsi="Times New Roman" w:cs="Times New Roman"/>
        </w:rPr>
        <w:tab/>
      </w:r>
      <w:r w:rsidRPr="00B21AB3">
        <w:rPr>
          <w:rFonts w:ascii="Times New Roman" w:hAnsi="Times New Roman" w:cs="Times New Roman"/>
        </w:rPr>
        <w:tab/>
      </w:r>
      <w:r w:rsidRPr="00B21AB3">
        <w:rPr>
          <w:rFonts w:ascii="Times New Roman" w:hAnsi="Times New Roman" w:cs="Times New Roman"/>
        </w:rPr>
        <w:tab/>
      </w:r>
      <w:r w:rsidRPr="00B21AB3">
        <w:rPr>
          <w:rFonts w:ascii="Times New Roman" w:hAnsi="Times New Roman" w:cs="Times New Roman"/>
        </w:rPr>
        <w:tab/>
        <w:t xml:space="preserve">  przeciw -  xx</w:t>
      </w:r>
      <w:r w:rsidRPr="00B21AB3">
        <w:rPr>
          <w:rFonts w:ascii="Times New Roman" w:hAnsi="Times New Roman" w:cs="Times New Roman"/>
        </w:rPr>
        <w:tab/>
      </w:r>
      <w:r w:rsidRPr="00B21AB3">
        <w:rPr>
          <w:rFonts w:ascii="Times New Roman" w:hAnsi="Times New Roman" w:cs="Times New Roman"/>
        </w:rPr>
        <w:tab/>
      </w:r>
      <w:r w:rsidRPr="00B21AB3">
        <w:rPr>
          <w:rFonts w:ascii="Times New Roman" w:hAnsi="Times New Roman" w:cs="Times New Roman"/>
        </w:rPr>
        <w:tab/>
        <w:t>wstrzymał się - xx</w:t>
      </w:r>
    </w:p>
    <w:p w:rsidR="00C6427D" w:rsidRPr="00C6427D" w:rsidRDefault="00C6427D" w:rsidP="00C6427D">
      <w:pPr>
        <w:pStyle w:val="Podtytu"/>
        <w:numPr>
          <w:ilvl w:val="0"/>
          <w:numId w:val="16"/>
        </w:numPr>
        <w:rPr>
          <w:bCs w:val="0"/>
          <w:sz w:val="24"/>
        </w:rPr>
      </w:pPr>
      <w:r w:rsidRPr="00C6427D">
        <w:rPr>
          <w:sz w:val="24"/>
        </w:rPr>
        <w:t xml:space="preserve">Pod lit. „j” projekt uchwały w sprawie </w:t>
      </w:r>
      <w:r w:rsidRPr="00C6427D">
        <w:rPr>
          <w:bCs w:val="0"/>
          <w:sz w:val="24"/>
        </w:rPr>
        <w:t>wysokości stawek podatku od nieruchomości</w:t>
      </w:r>
    </w:p>
    <w:p w:rsidR="00C6427D" w:rsidRPr="00C6427D" w:rsidRDefault="00C6427D" w:rsidP="00C6427D">
      <w:pPr>
        <w:pStyle w:val="Bezodstpw"/>
        <w:ind w:left="800"/>
        <w:jc w:val="both"/>
        <w:rPr>
          <w:rFonts w:ascii="Times New Roman" w:hAnsi="Times New Roman"/>
          <w:bCs/>
          <w:sz w:val="24"/>
          <w:szCs w:val="24"/>
        </w:rPr>
      </w:pPr>
    </w:p>
    <w:p w:rsidR="00932D3D" w:rsidRPr="00C6427D" w:rsidRDefault="00932D3D" w:rsidP="00932D3D">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Pr>
          <w:rFonts w:ascii="Times New Roman" w:hAnsi="Times New Roman" w:cs="Times New Roman"/>
          <w:sz w:val="24"/>
          <w:szCs w:val="24"/>
        </w:rPr>
        <w:t>1</w:t>
      </w:r>
      <w:r w:rsidR="009D680D">
        <w:rPr>
          <w:rFonts w:ascii="Times New Roman" w:hAnsi="Times New Roman" w:cs="Times New Roman"/>
          <w:sz w:val="24"/>
          <w:szCs w:val="24"/>
        </w:rPr>
        <w:t>1</w:t>
      </w:r>
      <w:r w:rsidRPr="00C6427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 xml:space="preserve">  przeciw</w:t>
      </w:r>
      <w:r>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wstrzymał się</w:t>
      </w:r>
      <w:r>
        <w:rPr>
          <w:rFonts w:ascii="Times New Roman" w:hAnsi="Times New Roman" w:cs="Times New Roman"/>
          <w:sz w:val="24"/>
          <w:szCs w:val="24"/>
        </w:rPr>
        <w:t xml:space="preserve"> - xx</w:t>
      </w:r>
    </w:p>
    <w:p w:rsidR="009D680D" w:rsidRPr="00C6427D" w:rsidRDefault="009D680D" w:rsidP="009D680D">
      <w:pPr>
        <w:spacing w:after="0" w:line="240" w:lineRule="auto"/>
        <w:rPr>
          <w:rFonts w:ascii="Times New Roman" w:hAnsi="Times New Roman" w:cs="Times New Roman"/>
          <w:sz w:val="24"/>
          <w:szCs w:val="24"/>
        </w:rPr>
      </w:pPr>
      <w:r>
        <w:rPr>
          <w:rFonts w:ascii="Times New Roman" w:hAnsi="Times New Roman" w:cs="Times New Roman"/>
          <w:sz w:val="24"/>
          <w:szCs w:val="24"/>
        </w:rPr>
        <w:t>( 2 osoby nie głosowały)</w:t>
      </w:r>
    </w:p>
    <w:p w:rsidR="00C6427D" w:rsidRPr="00C6427D" w:rsidRDefault="00C6427D" w:rsidP="00C6427D">
      <w:pPr>
        <w:pStyle w:val="NormalnyWeb"/>
        <w:spacing w:before="0" w:beforeAutospacing="0" w:after="0" w:afterAutospacing="0"/>
        <w:ind w:left="800"/>
        <w:jc w:val="both"/>
        <w:rPr>
          <w:bCs/>
        </w:rPr>
      </w:pPr>
    </w:p>
    <w:p w:rsidR="00C6427D" w:rsidRPr="00C6427D" w:rsidRDefault="00C6427D" w:rsidP="00C6427D">
      <w:pPr>
        <w:pStyle w:val="Podtytu"/>
        <w:numPr>
          <w:ilvl w:val="0"/>
          <w:numId w:val="16"/>
        </w:numPr>
        <w:rPr>
          <w:bCs w:val="0"/>
          <w:sz w:val="24"/>
        </w:rPr>
      </w:pPr>
      <w:r w:rsidRPr="00C6427D">
        <w:rPr>
          <w:sz w:val="24"/>
        </w:rPr>
        <w:t>Pod lit „k” projekt uchwały w sprawie ceny drewna przyjętej jako podstawa obliczania podatku leśnego na  obszarze gminy Biały Bór.</w:t>
      </w:r>
    </w:p>
    <w:p w:rsidR="00C6427D" w:rsidRPr="00C6427D" w:rsidRDefault="00C6427D" w:rsidP="00C6427D">
      <w:pPr>
        <w:pStyle w:val="NormalnyWeb"/>
        <w:spacing w:before="0" w:beforeAutospacing="0" w:after="0" w:afterAutospacing="0"/>
        <w:ind w:left="720"/>
        <w:jc w:val="both"/>
      </w:pPr>
    </w:p>
    <w:p w:rsidR="00932D3D" w:rsidRDefault="00932D3D" w:rsidP="00932D3D">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Pr>
          <w:rFonts w:ascii="Times New Roman" w:hAnsi="Times New Roman" w:cs="Times New Roman"/>
          <w:sz w:val="24"/>
          <w:szCs w:val="24"/>
        </w:rPr>
        <w:t>1</w:t>
      </w:r>
      <w:r w:rsidR="009D680D">
        <w:rPr>
          <w:rFonts w:ascii="Times New Roman" w:hAnsi="Times New Roman" w:cs="Times New Roman"/>
          <w:sz w:val="24"/>
          <w:szCs w:val="24"/>
        </w:rPr>
        <w:t>3</w:t>
      </w:r>
      <w:r w:rsidRPr="00C6427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 xml:space="preserve">  przeciw</w:t>
      </w:r>
      <w:r>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wstrzymał się</w:t>
      </w:r>
      <w:r>
        <w:rPr>
          <w:rFonts w:ascii="Times New Roman" w:hAnsi="Times New Roman" w:cs="Times New Roman"/>
          <w:sz w:val="24"/>
          <w:szCs w:val="24"/>
        </w:rPr>
        <w:t xml:space="preserve"> – xx </w:t>
      </w:r>
    </w:p>
    <w:p w:rsidR="009D680D" w:rsidRPr="009D680D" w:rsidRDefault="009D680D" w:rsidP="009D680D">
      <w:pPr>
        <w:pStyle w:val="Podtytu"/>
        <w:tabs>
          <w:tab w:val="left" w:pos="426"/>
        </w:tabs>
        <w:rPr>
          <w:bCs w:val="0"/>
          <w:sz w:val="24"/>
        </w:rPr>
      </w:pPr>
    </w:p>
    <w:p w:rsidR="00C6427D" w:rsidRPr="00C6427D" w:rsidRDefault="00C6427D" w:rsidP="00C6427D">
      <w:pPr>
        <w:pStyle w:val="Podtytu"/>
        <w:numPr>
          <w:ilvl w:val="0"/>
          <w:numId w:val="15"/>
        </w:numPr>
        <w:tabs>
          <w:tab w:val="left" w:pos="426"/>
        </w:tabs>
        <w:ind w:left="0" w:firstLine="0"/>
        <w:rPr>
          <w:bCs w:val="0"/>
          <w:sz w:val="24"/>
        </w:rPr>
      </w:pPr>
      <w:r w:rsidRPr="00C6427D">
        <w:rPr>
          <w:sz w:val="24"/>
        </w:rPr>
        <w:t xml:space="preserve">Pod lit „l” projekt uchwały w sprawie </w:t>
      </w:r>
      <w:r w:rsidRPr="00C6427D">
        <w:rPr>
          <w:bCs w:val="0"/>
          <w:sz w:val="24"/>
        </w:rPr>
        <w:t>ustalenia średniej ceny skupu żyta na terenie gminy Biały Bór oraz stawek podatku rolnego</w:t>
      </w:r>
    </w:p>
    <w:p w:rsidR="00932D3D" w:rsidRDefault="00932D3D" w:rsidP="00932D3D">
      <w:pPr>
        <w:spacing w:after="0" w:line="240" w:lineRule="auto"/>
        <w:rPr>
          <w:rFonts w:ascii="Times New Roman" w:hAnsi="Times New Roman" w:cs="Times New Roman"/>
          <w:sz w:val="24"/>
          <w:szCs w:val="24"/>
        </w:rPr>
      </w:pPr>
    </w:p>
    <w:p w:rsidR="00932D3D" w:rsidRPr="00932D3D" w:rsidRDefault="00932D3D" w:rsidP="00932D3D">
      <w:pPr>
        <w:rPr>
          <w:rFonts w:ascii="Times New Roman" w:hAnsi="Times New Roman" w:cs="Times New Roman"/>
          <w:sz w:val="24"/>
          <w:szCs w:val="24"/>
        </w:rPr>
      </w:pPr>
      <w:r w:rsidRPr="00932D3D">
        <w:rPr>
          <w:rFonts w:ascii="Times New Roman" w:hAnsi="Times New Roman" w:cs="Times New Roman"/>
          <w:sz w:val="24"/>
          <w:szCs w:val="24"/>
        </w:rPr>
        <w:t xml:space="preserve">za  -    13        </w:t>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t xml:space="preserve">  przeciw -  xx</w:t>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t>wstrzymał się - xx</w:t>
      </w:r>
    </w:p>
    <w:p w:rsidR="00C6427D" w:rsidRPr="00932D3D" w:rsidRDefault="00C6427D" w:rsidP="00C6427D">
      <w:pPr>
        <w:pStyle w:val="NormalnyWeb"/>
        <w:numPr>
          <w:ilvl w:val="0"/>
          <w:numId w:val="2"/>
        </w:numPr>
        <w:tabs>
          <w:tab w:val="num" w:pos="284"/>
        </w:tabs>
        <w:spacing w:before="0" w:beforeAutospacing="0" w:after="0" w:afterAutospacing="0"/>
        <w:ind w:left="284" w:hanging="284"/>
        <w:jc w:val="both"/>
      </w:pPr>
      <w:r w:rsidRPr="00C6427D">
        <w:rPr>
          <w:b/>
        </w:rPr>
        <w:lastRenderedPageBreak/>
        <w:t>Pod lit „ł”</w:t>
      </w:r>
      <w:r w:rsidRPr="00C6427D">
        <w:t xml:space="preserve"> projekt uchwały w sprawie </w:t>
      </w:r>
      <w:r w:rsidRPr="00C6427D">
        <w:rPr>
          <w:b/>
        </w:rPr>
        <w:t>zaciągnięcia długoterminowego kredytu bankowego na pokrycie    planowanego deficytu i rozchodów nie mających pokrycia w dochodach budżetu 2014 roku</w:t>
      </w:r>
    </w:p>
    <w:p w:rsidR="00932D3D" w:rsidRPr="00C6427D" w:rsidRDefault="00932D3D" w:rsidP="00932D3D">
      <w:pPr>
        <w:pStyle w:val="NormalnyWeb"/>
        <w:spacing w:before="0" w:beforeAutospacing="0" w:after="0" w:afterAutospacing="0"/>
        <w:ind w:left="284"/>
        <w:jc w:val="both"/>
      </w:pPr>
    </w:p>
    <w:p w:rsidR="00932D3D" w:rsidRDefault="00932D3D" w:rsidP="00A866A3">
      <w:pPr>
        <w:spacing w:after="0" w:line="240" w:lineRule="auto"/>
        <w:rPr>
          <w:rFonts w:ascii="Times New Roman" w:hAnsi="Times New Roman" w:cs="Times New Roman"/>
          <w:sz w:val="24"/>
          <w:szCs w:val="24"/>
        </w:rPr>
      </w:pPr>
      <w:r w:rsidRPr="00932D3D">
        <w:rPr>
          <w:rFonts w:ascii="Times New Roman" w:hAnsi="Times New Roman" w:cs="Times New Roman"/>
          <w:sz w:val="24"/>
          <w:szCs w:val="24"/>
        </w:rPr>
        <w:t>za  -    1</w:t>
      </w:r>
      <w:r w:rsidR="009D680D">
        <w:rPr>
          <w:rFonts w:ascii="Times New Roman" w:hAnsi="Times New Roman" w:cs="Times New Roman"/>
          <w:sz w:val="24"/>
          <w:szCs w:val="24"/>
        </w:rPr>
        <w:t>3</w:t>
      </w:r>
      <w:r w:rsidRPr="00932D3D">
        <w:rPr>
          <w:rFonts w:ascii="Times New Roman" w:hAnsi="Times New Roman" w:cs="Times New Roman"/>
          <w:sz w:val="24"/>
          <w:szCs w:val="24"/>
        </w:rPr>
        <w:t xml:space="preserve">        </w:t>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t xml:space="preserve">  przeciw -  xx</w:t>
      </w:r>
      <w:r w:rsidRPr="00932D3D">
        <w:rPr>
          <w:rFonts w:ascii="Times New Roman" w:hAnsi="Times New Roman" w:cs="Times New Roman"/>
          <w:sz w:val="24"/>
          <w:szCs w:val="24"/>
        </w:rPr>
        <w:tab/>
      </w:r>
      <w:r w:rsidRPr="00932D3D">
        <w:rPr>
          <w:rFonts w:ascii="Times New Roman" w:hAnsi="Times New Roman" w:cs="Times New Roman"/>
          <w:sz w:val="24"/>
          <w:szCs w:val="24"/>
        </w:rPr>
        <w:tab/>
      </w:r>
      <w:r w:rsidRPr="00932D3D">
        <w:rPr>
          <w:rFonts w:ascii="Times New Roman" w:hAnsi="Times New Roman" w:cs="Times New Roman"/>
          <w:sz w:val="24"/>
          <w:szCs w:val="24"/>
        </w:rPr>
        <w:tab/>
        <w:t xml:space="preserve">wstrzymał się </w:t>
      </w:r>
      <w:r w:rsidR="00A866A3">
        <w:rPr>
          <w:rFonts w:ascii="Times New Roman" w:hAnsi="Times New Roman" w:cs="Times New Roman"/>
          <w:sz w:val="24"/>
          <w:szCs w:val="24"/>
        </w:rPr>
        <w:t>–</w:t>
      </w:r>
      <w:r w:rsidRPr="00932D3D">
        <w:rPr>
          <w:rFonts w:ascii="Times New Roman" w:hAnsi="Times New Roman" w:cs="Times New Roman"/>
          <w:sz w:val="24"/>
          <w:szCs w:val="24"/>
        </w:rPr>
        <w:t xml:space="preserve"> xx</w:t>
      </w:r>
    </w:p>
    <w:p w:rsidR="009D680D" w:rsidRDefault="009D680D" w:rsidP="009D680D">
      <w:pPr>
        <w:tabs>
          <w:tab w:val="left" w:pos="426"/>
        </w:tabs>
        <w:spacing w:after="0" w:line="240" w:lineRule="auto"/>
        <w:rPr>
          <w:rFonts w:ascii="Times New Roman" w:hAnsi="Times New Roman" w:cs="Times New Roman"/>
          <w:b/>
          <w:sz w:val="24"/>
          <w:szCs w:val="24"/>
        </w:rPr>
      </w:pPr>
    </w:p>
    <w:p w:rsidR="00C6427D" w:rsidRPr="00C6427D" w:rsidRDefault="00C6427D" w:rsidP="00C6427D">
      <w:pPr>
        <w:numPr>
          <w:ilvl w:val="0"/>
          <w:numId w:val="2"/>
        </w:numPr>
        <w:tabs>
          <w:tab w:val="num" w:pos="0"/>
          <w:tab w:val="left" w:pos="426"/>
        </w:tabs>
        <w:spacing w:after="0" w:line="240" w:lineRule="auto"/>
        <w:ind w:left="0" w:firstLine="0"/>
        <w:rPr>
          <w:rFonts w:ascii="Times New Roman" w:hAnsi="Times New Roman" w:cs="Times New Roman"/>
          <w:b/>
          <w:sz w:val="24"/>
          <w:szCs w:val="24"/>
        </w:rPr>
      </w:pPr>
      <w:r w:rsidRPr="00C6427D">
        <w:rPr>
          <w:rFonts w:ascii="Times New Roman" w:hAnsi="Times New Roman" w:cs="Times New Roman"/>
          <w:b/>
          <w:sz w:val="24"/>
          <w:szCs w:val="24"/>
        </w:rPr>
        <w:t>Pod lit „m”</w:t>
      </w:r>
      <w:r w:rsidRPr="00C6427D">
        <w:rPr>
          <w:rFonts w:ascii="Times New Roman" w:hAnsi="Times New Roman" w:cs="Times New Roman"/>
          <w:sz w:val="24"/>
          <w:szCs w:val="24"/>
        </w:rPr>
        <w:t xml:space="preserve"> </w:t>
      </w:r>
      <w:r w:rsidRPr="00C6427D">
        <w:rPr>
          <w:rFonts w:ascii="Times New Roman" w:hAnsi="Times New Roman" w:cs="Times New Roman"/>
          <w:b/>
          <w:sz w:val="24"/>
          <w:szCs w:val="24"/>
        </w:rPr>
        <w:t xml:space="preserve">projekt uchwały w sprawie </w:t>
      </w:r>
      <w:bookmarkStart w:id="0" w:name="OLE_LINK10"/>
      <w:bookmarkStart w:id="1" w:name="OLE_LINK11"/>
      <w:r w:rsidRPr="00C6427D">
        <w:rPr>
          <w:rFonts w:ascii="Times New Roman" w:hAnsi="Times New Roman" w:cs="Times New Roman"/>
          <w:b/>
          <w:sz w:val="24"/>
          <w:szCs w:val="24"/>
        </w:rPr>
        <w:t>wyrażenia zgody na zmianę terminu spłaty długoterminowego kredytu bankowego zaciągniętego w Banku Ochrony Środowiska w Koszalinie</w:t>
      </w:r>
    </w:p>
    <w:bookmarkEnd w:id="0"/>
    <w:bookmarkEnd w:id="1"/>
    <w:p w:rsidR="00C6427D" w:rsidRPr="00C6427D" w:rsidRDefault="00C6427D" w:rsidP="00C6427D">
      <w:pPr>
        <w:spacing w:after="0" w:line="240" w:lineRule="auto"/>
        <w:rPr>
          <w:rFonts w:ascii="Times New Roman" w:hAnsi="Times New Roman" w:cs="Times New Roman"/>
          <w:b/>
          <w:sz w:val="24"/>
          <w:szCs w:val="24"/>
        </w:rPr>
      </w:pPr>
    </w:p>
    <w:p w:rsidR="00932D3D" w:rsidRPr="00A866A3" w:rsidRDefault="00932D3D" w:rsidP="00A866A3">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Pr>
          <w:rFonts w:ascii="Times New Roman" w:hAnsi="Times New Roman" w:cs="Times New Roman"/>
          <w:sz w:val="24"/>
          <w:szCs w:val="24"/>
        </w:rPr>
        <w:t>1</w:t>
      </w:r>
      <w:r w:rsidR="00A866A3">
        <w:rPr>
          <w:rFonts w:ascii="Times New Roman" w:hAnsi="Times New Roman" w:cs="Times New Roman"/>
          <w:sz w:val="24"/>
          <w:szCs w:val="24"/>
        </w:rPr>
        <w:t>3</w:t>
      </w:r>
      <w:r w:rsidRPr="00C6427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 xml:space="preserve">  przeciw</w:t>
      </w:r>
      <w:r>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wstrzymał się</w:t>
      </w:r>
      <w:r>
        <w:rPr>
          <w:rFonts w:ascii="Times New Roman" w:hAnsi="Times New Roman" w:cs="Times New Roman"/>
          <w:sz w:val="24"/>
          <w:szCs w:val="24"/>
        </w:rPr>
        <w:t xml:space="preserve"> </w:t>
      </w:r>
      <w:r w:rsidR="00A866A3">
        <w:rPr>
          <w:rFonts w:ascii="Times New Roman" w:hAnsi="Times New Roman" w:cs="Times New Roman"/>
          <w:sz w:val="24"/>
          <w:szCs w:val="24"/>
        </w:rPr>
        <w:t>–</w:t>
      </w:r>
      <w:r>
        <w:rPr>
          <w:rFonts w:ascii="Times New Roman" w:hAnsi="Times New Roman" w:cs="Times New Roman"/>
          <w:sz w:val="24"/>
          <w:szCs w:val="24"/>
        </w:rPr>
        <w:t xml:space="preserve"> xx</w:t>
      </w:r>
      <w:r w:rsidR="00A866A3">
        <w:rPr>
          <w:rFonts w:ascii="Times New Roman" w:hAnsi="Times New Roman" w:cs="Times New Roman"/>
          <w:sz w:val="24"/>
          <w:szCs w:val="24"/>
        </w:rPr>
        <w:t xml:space="preserve"> </w:t>
      </w:r>
      <w:r w:rsidR="00A866A3">
        <w:rPr>
          <w:rFonts w:ascii="Times New Roman" w:hAnsi="Times New Roman" w:cs="Times New Roman"/>
          <w:sz w:val="24"/>
          <w:szCs w:val="24"/>
        </w:rPr>
        <w:br/>
      </w:r>
    </w:p>
    <w:p w:rsidR="00932D3D" w:rsidRPr="00932D3D" w:rsidRDefault="00C6427D" w:rsidP="00932D3D">
      <w:pPr>
        <w:pStyle w:val="Nagwek4"/>
        <w:keepLines w:val="0"/>
        <w:overflowPunct w:val="0"/>
        <w:autoSpaceDE w:val="0"/>
        <w:autoSpaceDN w:val="0"/>
        <w:adjustRightInd w:val="0"/>
        <w:spacing w:before="0" w:line="240" w:lineRule="auto"/>
        <w:rPr>
          <w:rFonts w:ascii="Times New Roman" w:hAnsi="Times New Roman" w:cs="Times New Roman"/>
          <w:b w:val="0"/>
          <w:i w:val="0"/>
          <w:color w:val="auto"/>
          <w:sz w:val="24"/>
          <w:szCs w:val="24"/>
        </w:rPr>
      </w:pPr>
      <w:r w:rsidRPr="00932D3D">
        <w:rPr>
          <w:rFonts w:ascii="Times New Roman" w:hAnsi="Times New Roman" w:cs="Times New Roman"/>
          <w:b w:val="0"/>
          <w:i w:val="0"/>
          <w:color w:val="auto"/>
          <w:sz w:val="24"/>
          <w:szCs w:val="24"/>
        </w:rPr>
        <w:t>Przewodniczący Rady wn</w:t>
      </w:r>
      <w:r w:rsidR="00932D3D" w:rsidRPr="00932D3D">
        <w:rPr>
          <w:rFonts w:ascii="Times New Roman" w:hAnsi="Times New Roman" w:cs="Times New Roman"/>
          <w:b w:val="0"/>
          <w:i w:val="0"/>
          <w:color w:val="auto"/>
          <w:sz w:val="24"/>
          <w:szCs w:val="24"/>
        </w:rPr>
        <w:t>iósł</w:t>
      </w:r>
      <w:r w:rsidRPr="00932D3D">
        <w:rPr>
          <w:rFonts w:ascii="Times New Roman" w:hAnsi="Times New Roman" w:cs="Times New Roman"/>
          <w:b w:val="0"/>
          <w:i w:val="0"/>
          <w:color w:val="auto"/>
          <w:sz w:val="24"/>
          <w:szCs w:val="24"/>
        </w:rPr>
        <w:t xml:space="preserve"> o przeniesienie Trybuny dla radnych powiatowych i gości zaproszonych do punktu 6. </w:t>
      </w:r>
    </w:p>
    <w:p w:rsidR="00932D3D" w:rsidRDefault="00932D3D" w:rsidP="00932D3D">
      <w:pPr>
        <w:pStyle w:val="Nagwek4"/>
        <w:keepLines w:val="0"/>
        <w:overflowPunct w:val="0"/>
        <w:autoSpaceDE w:val="0"/>
        <w:autoSpaceDN w:val="0"/>
        <w:adjustRightInd w:val="0"/>
        <w:spacing w:before="0" w:line="240" w:lineRule="auto"/>
        <w:rPr>
          <w:rFonts w:ascii="Times New Roman" w:hAnsi="Times New Roman" w:cs="Times New Roman"/>
          <w:b w:val="0"/>
          <w:i w:val="0"/>
          <w:color w:val="auto"/>
          <w:sz w:val="24"/>
          <w:szCs w:val="24"/>
        </w:rPr>
      </w:pPr>
    </w:p>
    <w:p w:rsidR="00932D3D" w:rsidRPr="00C6427D" w:rsidRDefault="00932D3D" w:rsidP="00932D3D">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Pr>
          <w:rFonts w:ascii="Times New Roman" w:hAnsi="Times New Roman" w:cs="Times New Roman"/>
          <w:sz w:val="24"/>
          <w:szCs w:val="24"/>
        </w:rPr>
        <w:t>13</w:t>
      </w:r>
      <w:r w:rsidRPr="00C6427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 xml:space="preserve">  przeciw</w:t>
      </w:r>
      <w:r>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wstrzymał się</w:t>
      </w:r>
      <w:r>
        <w:rPr>
          <w:rFonts w:ascii="Times New Roman" w:hAnsi="Times New Roman" w:cs="Times New Roman"/>
          <w:sz w:val="24"/>
          <w:szCs w:val="24"/>
        </w:rPr>
        <w:t xml:space="preserve"> - xx</w:t>
      </w:r>
    </w:p>
    <w:p w:rsidR="00932D3D" w:rsidRDefault="00932D3D" w:rsidP="00932D3D">
      <w:pPr>
        <w:spacing w:after="0" w:line="240" w:lineRule="auto"/>
        <w:rPr>
          <w:rFonts w:ascii="Times New Roman" w:hAnsi="Times New Roman" w:cs="Times New Roman"/>
          <w:sz w:val="24"/>
          <w:szCs w:val="24"/>
        </w:rPr>
      </w:pPr>
    </w:p>
    <w:p w:rsidR="00932D3D" w:rsidRDefault="00932D3D" w:rsidP="00C6427D">
      <w:pPr>
        <w:rPr>
          <w:rFonts w:ascii="Times New Roman" w:hAnsi="Times New Roman" w:cs="Times New Roman"/>
          <w:sz w:val="24"/>
          <w:szCs w:val="24"/>
        </w:rPr>
      </w:pPr>
      <w:r>
        <w:rPr>
          <w:rFonts w:ascii="Times New Roman" w:hAnsi="Times New Roman" w:cs="Times New Roman"/>
          <w:sz w:val="24"/>
          <w:szCs w:val="24"/>
        </w:rPr>
        <w:t>oraz z punktu 10 do punktu 12a Sprawozdanie z działalności Rady Miejskiej w Białym Borze w kadencji 2010 – 2014.</w:t>
      </w:r>
    </w:p>
    <w:p w:rsidR="00932D3D" w:rsidRPr="00C6427D" w:rsidRDefault="00932D3D" w:rsidP="00932D3D">
      <w:pPr>
        <w:spacing w:after="0" w:line="240" w:lineRule="auto"/>
        <w:rPr>
          <w:rFonts w:ascii="Times New Roman" w:hAnsi="Times New Roman" w:cs="Times New Roman"/>
          <w:sz w:val="24"/>
          <w:szCs w:val="24"/>
        </w:rPr>
      </w:pPr>
      <w:r w:rsidRPr="00C6427D">
        <w:rPr>
          <w:rFonts w:ascii="Times New Roman" w:hAnsi="Times New Roman" w:cs="Times New Roman"/>
          <w:sz w:val="24"/>
          <w:szCs w:val="24"/>
        </w:rPr>
        <w:t xml:space="preserve">za  </w:t>
      </w:r>
      <w:r>
        <w:rPr>
          <w:rFonts w:ascii="Times New Roman" w:hAnsi="Times New Roman" w:cs="Times New Roman"/>
          <w:sz w:val="24"/>
          <w:szCs w:val="24"/>
        </w:rPr>
        <w:t xml:space="preserve">- </w:t>
      </w:r>
      <w:r w:rsidRPr="00C6427D">
        <w:rPr>
          <w:rFonts w:ascii="Times New Roman" w:hAnsi="Times New Roman" w:cs="Times New Roman"/>
          <w:sz w:val="24"/>
          <w:szCs w:val="24"/>
        </w:rPr>
        <w:t xml:space="preserve">   </w:t>
      </w:r>
      <w:r>
        <w:rPr>
          <w:rFonts w:ascii="Times New Roman" w:hAnsi="Times New Roman" w:cs="Times New Roman"/>
          <w:sz w:val="24"/>
          <w:szCs w:val="24"/>
        </w:rPr>
        <w:t>13</w:t>
      </w:r>
      <w:r w:rsidRPr="00C6427D">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 xml:space="preserve">  przeciw</w:t>
      </w:r>
      <w:r>
        <w:rPr>
          <w:rFonts w:ascii="Times New Roman" w:hAnsi="Times New Roman" w:cs="Times New Roman"/>
          <w:sz w:val="24"/>
          <w:szCs w:val="24"/>
        </w:rPr>
        <w:t xml:space="preserve"> -  xx</w:t>
      </w:r>
      <w:r w:rsidRPr="00C6427D">
        <w:rPr>
          <w:rFonts w:ascii="Times New Roman" w:hAnsi="Times New Roman" w:cs="Times New Roman"/>
          <w:sz w:val="24"/>
          <w:szCs w:val="24"/>
        </w:rPr>
        <w:tab/>
      </w:r>
      <w:r w:rsidRPr="00C6427D">
        <w:rPr>
          <w:rFonts w:ascii="Times New Roman" w:hAnsi="Times New Roman" w:cs="Times New Roman"/>
          <w:sz w:val="24"/>
          <w:szCs w:val="24"/>
        </w:rPr>
        <w:tab/>
      </w:r>
      <w:r>
        <w:rPr>
          <w:rFonts w:ascii="Times New Roman" w:hAnsi="Times New Roman" w:cs="Times New Roman"/>
          <w:sz w:val="24"/>
          <w:szCs w:val="24"/>
        </w:rPr>
        <w:tab/>
      </w:r>
      <w:r w:rsidRPr="00C6427D">
        <w:rPr>
          <w:rFonts w:ascii="Times New Roman" w:hAnsi="Times New Roman" w:cs="Times New Roman"/>
          <w:sz w:val="24"/>
          <w:szCs w:val="24"/>
        </w:rPr>
        <w:t>wstrzymał się</w:t>
      </w:r>
      <w:r>
        <w:rPr>
          <w:rFonts w:ascii="Times New Roman" w:hAnsi="Times New Roman" w:cs="Times New Roman"/>
          <w:sz w:val="24"/>
          <w:szCs w:val="24"/>
        </w:rPr>
        <w:t xml:space="preserve"> - xx</w:t>
      </w:r>
    </w:p>
    <w:p w:rsidR="00932D3D" w:rsidRDefault="00932D3D" w:rsidP="00B74B87">
      <w:pPr>
        <w:spacing w:after="0" w:line="240" w:lineRule="auto"/>
        <w:rPr>
          <w:rFonts w:ascii="Times New Roman" w:hAnsi="Times New Roman" w:cs="Times New Roman"/>
          <w:b/>
          <w:i/>
          <w:sz w:val="24"/>
          <w:szCs w:val="24"/>
        </w:rPr>
      </w:pPr>
    </w:p>
    <w:p w:rsidR="00C6427D" w:rsidRPr="00C6427D" w:rsidRDefault="00C6427D" w:rsidP="00C6427D">
      <w:pPr>
        <w:rPr>
          <w:rFonts w:ascii="Times New Roman" w:hAnsi="Times New Roman" w:cs="Times New Roman"/>
          <w:b/>
          <w:i/>
          <w:sz w:val="24"/>
          <w:szCs w:val="24"/>
        </w:rPr>
      </w:pPr>
      <w:r w:rsidRPr="00C6427D">
        <w:rPr>
          <w:rFonts w:ascii="Times New Roman" w:hAnsi="Times New Roman" w:cs="Times New Roman"/>
          <w:b/>
          <w:i/>
          <w:sz w:val="24"/>
          <w:szCs w:val="24"/>
        </w:rPr>
        <w:t>PKT  3 PRZYJĘCIE PROTOKOŁÓW Z POPRZEDNICH SESJI, KTÓRE ODBYŁY SIĘ :</w:t>
      </w:r>
    </w:p>
    <w:p w:rsidR="00C6427D" w:rsidRPr="00C6427D" w:rsidRDefault="00C6427D" w:rsidP="00C6427D">
      <w:pPr>
        <w:numPr>
          <w:ilvl w:val="0"/>
          <w:numId w:val="5"/>
        </w:num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12 marca 2014 r. - robocza</w:t>
      </w:r>
    </w:p>
    <w:p w:rsidR="00C6427D" w:rsidRPr="00C6427D" w:rsidRDefault="00C6427D" w:rsidP="00C6427D">
      <w:pPr>
        <w:numPr>
          <w:ilvl w:val="0"/>
          <w:numId w:val="5"/>
        </w:num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31 marca 2014 r. - nadzwyczajna</w:t>
      </w:r>
    </w:p>
    <w:p w:rsidR="00C6427D" w:rsidRPr="00C6427D" w:rsidRDefault="00C6427D" w:rsidP="00C6427D">
      <w:pPr>
        <w:numPr>
          <w:ilvl w:val="0"/>
          <w:numId w:val="5"/>
        </w:num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23 kwietnia 2014 r.  - nadzwyczajna</w:t>
      </w:r>
    </w:p>
    <w:p w:rsidR="00C6427D" w:rsidRPr="00C6427D" w:rsidRDefault="00C6427D" w:rsidP="00C6427D">
      <w:pPr>
        <w:numPr>
          <w:ilvl w:val="0"/>
          <w:numId w:val="5"/>
        </w:numPr>
        <w:spacing w:after="0" w:line="240" w:lineRule="auto"/>
        <w:jc w:val="both"/>
        <w:rPr>
          <w:rFonts w:ascii="Times New Roman" w:hAnsi="Times New Roman" w:cs="Times New Roman"/>
          <w:sz w:val="24"/>
          <w:szCs w:val="24"/>
        </w:rPr>
      </w:pPr>
      <w:r w:rsidRPr="00C6427D">
        <w:rPr>
          <w:rFonts w:ascii="Times New Roman" w:hAnsi="Times New Roman" w:cs="Times New Roman"/>
          <w:sz w:val="24"/>
          <w:szCs w:val="24"/>
        </w:rPr>
        <w:t>9 maja 2014 r.  - nadzwyczajna</w:t>
      </w:r>
    </w:p>
    <w:p w:rsidR="00C6427D" w:rsidRPr="00C6427D" w:rsidRDefault="00C6427D" w:rsidP="00C6427D">
      <w:pPr>
        <w:rPr>
          <w:rFonts w:ascii="Times New Roman" w:hAnsi="Times New Roman" w:cs="Times New Roman"/>
          <w:sz w:val="24"/>
          <w:szCs w:val="24"/>
        </w:rPr>
      </w:pPr>
      <w:r w:rsidRPr="00C6427D">
        <w:rPr>
          <w:rFonts w:ascii="Times New Roman" w:hAnsi="Times New Roman" w:cs="Times New Roman"/>
          <w:b/>
          <w:i/>
          <w:sz w:val="24"/>
          <w:szCs w:val="24"/>
        </w:rPr>
        <w:t xml:space="preserve"> </w:t>
      </w:r>
      <w:r w:rsidRPr="00C6427D">
        <w:rPr>
          <w:rFonts w:ascii="Times New Roman" w:hAnsi="Times New Roman" w:cs="Times New Roman"/>
          <w:sz w:val="24"/>
          <w:szCs w:val="24"/>
        </w:rPr>
        <w:t>Wobec braku głosów w dyskusji przystąpiono do głosowania łącznie wszystkich protokołów</w:t>
      </w:r>
    </w:p>
    <w:p w:rsidR="00C6427D" w:rsidRPr="00C6427D" w:rsidRDefault="00C6427D" w:rsidP="00C6427D">
      <w:pPr>
        <w:rPr>
          <w:rFonts w:ascii="Times New Roman" w:hAnsi="Times New Roman" w:cs="Times New Roman"/>
          <w:sz w:val="24"/>
          <w:szCs w:val="24"/>
        </w:rPr>
      </w:pPr>
      <w:r w:rsidRPr="00C6427D">
        <w:rPr>
          <w:rFonts w:ascii="Times New Roman" w:hAnsi="Times New Roman" w:cs="Times New Roman"/>
          <w:sz w:val="24"/>
          <w:szCs w:val="24"/>
        </w:rPr>
        <w:t>za -  13                                               przeciw - xx                                         wstrzymał się - xx</w:t>
      </w:r>
    </w:p>
    <w:p w:rsidR="00C6427D" w:rsidRPr="00C6427D" w:rsidRDefault="00C6427D" w:rsidP="00C6427D">
      <w:pPr>
        <w:rPr>
          <w:rFonts w:ascii="Times New Roman" w:hAnsi="Times New Roman" w:cs="Times New Roman"/>
          <w:b/>
          <w:i/>
          <w:sz w:val="24"/>
          <w:szCs w:val="24"/>
        </w:rPr>
      </w:pPr>
      <w:r w:rsidRPr="00C6427D">
        <w:rPr>
          <w:rFonts w:ascii="Times New Roman" w:hAnsi="Times New Roman" w:cs="Times New Roman"/>
          <w:b/>
          <w:i/>
          <w:sz w:val="24"/>
          <w:szCs w:val="24"/>
        </w:rPr>
        <w:t>PKT 4 INFORMACJA Z REALIZACJI INTERPELACJI, WNIOSKÓW I GŁOSÓW Z TRYBUNY OBYWATELSKIEJ I TRYBUNY SOŁECKIEJ</w:t>
      </w:r>
    </w:p>
    <w:p w:rsidR="00C6427D" w:rsidRPr="00C6427D" w:rsidRDefault="00C6427D" w:rsidP="00C6427D">
      <w:pPr>
        <w:rPr>
          <w:rFonts w:ascii="Times New Roman" w:hAnsi="Times New Roman" w:cs="Times New Roman"/>
          <w:sz w:val="24"/>
          <w:szCs w:val="24"/>
        </w:rPr>
      </w:pPr>
      <w:r w:rsidRPr="00C6427D">
        <w:rPr>
          <w:rFonts w:ascii="Times New Roman" w:hAnsi="Times New Roman" w:cs="Times New Roman"/>
          <w:sz w:val="24"/>
          <w:szCs w:val="24"/>
        </w:rPr>
        <w:t>Brak uwag.</w:t>
      </w:r>
    </w:p>
    <w:p w:rsidR="00C6427D" w:rsidRDefault="00C6427D" w:rsidP="00A866A3">
      <w:pPr>
        <w:spacing w:after="0" w:line="240" w:lineRule="auto"/>
        <w:rPr>
          <w:rFonts w:ascii="Times New Roman" w:hAnsi="Times New Roman" w:cs="Times New Roman"/>
          <w:b/>
          <w:i/>
          <w:sz w:val="24"/>
          <w:szCs w:val="24"/>
        </w:rPr>
      </w:pPr>
      <w:r w:rsidRPr="00C6427D">
        <w:rPr>
          <w:rFonts w:ascii="Times New Roman" w:hAnsi="Times New Roman" w:cs="Times New Roman"/>
          <w:b/>
          <w:i/>
          <w:sz w:val="24"/>
          <w:szCs w:val="24"/>
        </w:rPr>
        <w:t xml:space="preserve">PKT 5 </w:t>
      </w:r>
      <w:r w:rsidR="00932D3D">
        <w:rPr>
          <w:rFonts w:ascii="Times New Roman" w:hAnsi="Times New Roman" w:cs="Times New Roman"/>
          <w:b/>
          <w:i/>
          <w:sz w:val="24"/>
          <w:szCs w:val="24"/>
        </w:rPr>
        <w:t xml:space="preserve">SPRAWOZDANIE </w:t>
      </w:r>
      <w:r w:rsidRPr="00C6427D">
        <w:rPr>
          <w:rFonts w:ascii="Times New Roman" w:hAnsi="Times New Roman" w:cs="Times New Roman"/>
          <w:b/>
          <w:i/>
          <w:sz w:val="24"/>
          <w:szCs w:val="24"/>
        </w:rPr>
        <w:t xml:space="preserve"> BURMISTRZA </w:t>
      </w:r>
      <w:r w:rsidR="00932D3D">
        <w:rPr>
          <w:rFonts w:ascii="Times New Roman" w:hAnsi="Times New Roman" w:cs="Times New Roman"/>
          <w:b/>
          <w:i/>
          <w:sz w:val="24"/>
          <w:szCs w:val="24"/>
        </w:rPr>
        <w:t xml:space="preserve">Z </w:t>
      </w:r>
      <w:r w:rsidRPr="00C6427D">
        <w:rPr>
          <w:rFonts w:ascii="Times New Roman" w:hAnsi="Times New Roman" w:cs="Times New Roman"/>
          <w:b/>
          <w:i/>
          <w:sz w:val="24"/>
          <w:szCs w:val="24"/>
        </w:rPr>
        <w:t>DZIAŁANIACH PODEJMOWANYCH W OKRESIE MIĘDZYSESYJNYM ORAZ O WYKONANIU UCHWAŁ PODJĘTYCH NA POPRZEDNICH SESJACH</w:t>
      </w:r>
    </w:p>
    <w:p w:rsidR="000A2EFE" w:rsidRPr="000A2EFE" w:rsidRDefault="000A2EFE" w:rsidP="00A866A3">
      <w:pPr>
        <w:spacing w:after="0" w:line="240" w:lineRule="auto"/>
        <w:rPr>
          <w:rFonts w:ascii="Times New Roman" w:hAnsi="Times New Roman" w:cs="Times New Roman"/>
          <w:sz w:val="24"/>
          <w:szCs w:val="24"/>
        </w:rPr>
      </w:pPr>
      <w:r>
        <w:rPr>
          <w:rFonts w:ascii="Times New Roman" w:hAnsi="Times New Roman" w:cs="Times New Roman"/>
          <w:sz w:val="24"/>
          <w:szCs w:val="24"/>
        </w:rPr>
        <w:t>Sprawozdanie przedstawił Burmistrz Paweł Mikołajewski.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Właśnie dzisiaj zamyka się 4 letnia kadencja samorządu gminy Biały Bór. Dzisiaj spotykamy się po raz ostatni z tą radą, z tym burmistrzem.</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Już od 17 listopada w wyniku wyborów zostanie wyłoniona nowa reprezentacja gminy, jaka ona będzie zależy wyłącznie od wyborów mieszkańców i ich determinacji w uczestniczeniu w tak ważnym wydarzeniu jakim są powszechne wybory.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Dzisiaj musimy sobie powiedzieć i spróbować przynajmniej uchwycić jaka była ta mijająca kadencja… Chyba najważniejszym i dramatycznym wydarzeniem była śmierć mojego poprzednika, szefa, burmistrza Franciszka Lecha Kwaśniewskiego. To on kierował gminą przez blisko 3 kadencje. Po jego śmierci nadszedł czas zamykania pewnego etapu i wchodzenia powoli w nowe.</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Nic co nowe nie przychodzi łatwo, bo trzeba zmieniać wszystko, przyzwyczajenia, czasami obowiązujące zasady i szukać rozwiązań, które są konieczne dla dzisiejszej rzeczywistości. System, </w:t>
      </w:r>
      <w:r w:rsidRPr="00C6452B">
        <w:rPr>
          <w:rFonts w:ascii="Times New Roman" w:hAnsi="Times New Roman" w:cs="Times New Roman"/>
          <w:sz w:val="24"/>
          <w:szCs w:val="24"/>
        </w:rPr>
        <w:lastRenderedPageBreak/>
        <w:t>który funkcjonował przez wiele lat wcale nie musiał być zły, ale rzeczywistość wokół nas, zmieniające się prawa i obowiązki nakładane na gminy, są teraz tak dynamiczne, że musimy wiele zmienić by przystosować się do istniejących warunków nie tylko na dziś, ale również na jutro i na następne 4 lata.</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W tych 4 ostatnich latach postawiono przed nami wiele zadań. Czy ich realizację możemy uznać tylko za bardzo dobrą lub dobrą, pewnie nie… Właśnie na tym polega odpowiedzialność samorządowa, właśnie na tym by podejmować decyzje, nie bać ich się, często mimo oporu albo braku zrozumienia. Czy działania były te właściwe ocenią to </w:t>
      </w:r>
      <w:proofErr w:type="spellStart"/>
      <w:r w:rsidRPr="00C6452B">
        <w:rPr>
          <w:rFonts w:ascii="Times New Roman" w:hAnsi="Times New Roman" w:cs="Times New Roman"/>
          <w:sz w:val="24"/>
          <w:szCs w:val="24"/>
        </w:rPr>
        <w:t>wlaśnie</w:t>
      </w:r>
      <w:proofErr w:type="spellEnd"/>
      <w:r w:rsidRPr="00C6452B">
        <w:rPr>
          <w:rFonts w:ascii="Times New Roman" w:hAnsi="Times New Roman" w:cs="Times New Roman"/>
          <w:sz w:val="24"/>
          <w:szCs w:val="24"/>
        </w:rPr>
        <w:t xml:space="preserve"> wyborcy i ich głos.</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Przez ostatnie 4 lata bardzo wiele się zmieniło w naszej gminie, wiele zmieniło się w administracji. Jest przede wszystkim taniej, i oszczędniej. Nie należy tego uznać za pełen sukces, ale jest to duży krok w kierunku właściwym dla rozwoju gminy.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W administracji zmniejszono zatrudnienie o 6 osób – z czego 4 osoby odeszły ze straży miejskiej, a 2 z urzędu. </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Zamrożono wzrost pensji urzędniczych, wycofano się z kontrowersyjnego dla mieszkańców systemu wynagradzania strażników miejskich poprzez nagrody, odebrano dodatki, ryczałty, dopłaty do telefonów i inne przywileje. Zmiany te dotyczyły wszystkich, zaczynając od Burmistrza kończąc na pracownikach.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Idąc tropem oszczędności gmina po raz pierwszy w historii zorganizowała przetarg na zakup energii elektrycznej dla wszystkich naszych instytucji. Tak by zmniejszyć w ciągu ostatnich 3 lat wydatki na prąd o blisko 200 000 złotych.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 trakcie 4 lat poza remontami bieżącymi dróg dojazdowych, chodników czy mieszkań komunalnych wykonaliśmy 36 różnego rodzaju inwestycji infrastrukturalnych.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Współfinansowaliśmy przebudowę dróg powiatowych przebiegających przez naszą gminę: w Sępolnie Wielkim, a potem w Sępolnie Małym.</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Wybudowaliśmy drogę dojazdową do urzędu wraz z parkingiem. Wybudowaliśmy 2 drogi we wsi Grabowo,  drogę dojazdową do miejscowości Białka, place i parkingi przy Białoborskim Centrum Kultury i Rekreacji, przebudowaliśmy ulice Brzeźnicką i Dworcową w Białym Borze, a teraz kończymy przebudowę ulicy Czujnej, Armii Czerwonej i 26 Lutego.  Wszystkie te inwestycje były dla nas bardzo dużym wysiłkiem, szczególnie finansowym.</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Zaczęliśmy przebudowę centrum naszego miasta, Rynek zaczął się zmieniać, zgodnie z możliwościami i koncepcją opracowaną dla całego obszaru. Toalety miejskie, targowisko, pomnik, czy teraz cały park rekreacyjny przy ulicy Nadrzecznej.</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Do wykonania pozostały jeszcze 2 elementy, a ich realizacja będzie możliwa zależnie od posiadanych środków.</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Wykonaliśmy remont Szkoły Podstawowej w Drzonowie, odnowiliśmy Szkołę w Sępolnie Wielkim, czy ostatnio Zespół Szkół nr 2 (co ważne na każdą z tych inwestycji pozyskaliśmy pieniądze z dotacji zewnętrznych i nie obciążało to budżetu gminy).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Wyremontowaliśmy świetlice, obejmując niemal całą gminę siecią świetlic, które są bardzo ważne, ale są też obciążeniem sporym dla gminy bo niemal 400 000 złotych rocznie…</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Pamiętam, jak kończyliśmy remont świetlicy w </w:t>
      </w:r>
      <w:proofErr w:type="spellStart"/>
      <w:r w:rsidRPr="00C6452B">
        <w:rPr>
          <w:rFonts w:ascii="Times New Roman" w:hAnsi="Times New Roman" w:cs="Times New Roman"/>
          <w:sz w:val="24"/>
          <w:szCs w:val="24"/>
        </w:rPr>
        <w:t>Stepieniu</w:t>
      </w:r>
      <w:proofErr w:type="spellEnd"/>
      <w:r w:rsidRPr="00C6452B">
        <w:rPr>
          <w:rFonts w:ascii="Times New Roman" w:hAnsi="Times New Roman" w:cs="Times New Roman"/>
          <w:sz w:val="24"/>
          <w:szCs w:val="24"/>
        </w:rPr>
        <w:t xml:space="preserve">, Kaliskiej czy ogromną przebudowę Świetlicy w Grabowie. </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Wyposażyliśmy większość naszych sołectw w place zabaw, siłownie zewnętrzne (pamiętam te utyskiwania po co na wsi siłownie… a teraz słyszę, czemu tak mało, albo czemu my nie mamy…)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Niemal w każdej dużej wsi pojawiły się drewniane wiaty, miejsca dla wypoczynku i rekreacji. Wybudowaliśmy place zabaw w Bielicy, Białym Dworze, Biskupicach, </w:t>
      </w:r>
      <w:proofErr w:type="spellStart"/>
      <w:r w:rsidRPr="00C6452B">
        <w:rPr>
          <w:rFonts w:ascii="Times New Roman" w:hAnsi="Times New Roman" w:cs="Times New Roman"/>
          <w:sz w:val="24"/>
          <w:szCs w:val="24"/>
        </w:rPr>
        <w:t>Drzownowie</w:t>
      </w:r>
      <w:proofErr w:type="spellEnd"/>
      <w:r w:rsidRPr="00C6452B">
        <w:rPr>
          <w:rFonts w:ascii="Times New Roman" w:hAnsi="Times New Roman" w:cs="Times New Roman"/>
          <w:sz w:val="24"/>
          <w:szCs w:val="24"/>
        </w:rPr>
        <w:t xml:space="preserve">, Dyminku, Kaliskiej, Kołtkach, Przybrdzie, Sępolnie Wielkim i Małym, </w:t>
      </w:r>
      <w:proofErr w:type="spellStart"/>
      <w:r w:rsidRPr="00C6452B">
        <w:rPr>
          <w:rFonts w:ascii="Times New Roman" w:hAnsi="Times New Roman" w:cs="Times New Roman"/>
          <w:sz w:val="24"/>
          <w:szCs w:val="24"/>
        </w:rPr>
        <w:t>Swierszczewie</w:t>
      </w:r>
      <w:proofErr w:type="spellEnd"/>
      <w:r w:rsidRPr="00C6452B">
        <w:rPr>
          <w:rFonts w:ascii="Times New Roman" w:hAnsi="Times New Roman" w:cs="Times New Roman"/>
          <w:sz w:val="24"/>
          <w:szCs w:val="24"/>
        </w:rPr>
        <w:t xml:space="preserve">, w </w:t>
      </w:r>
      <w:proofErr w:type="spellStart"/>
      <w:r w:rsidRPr="00C6452B">
        <w:rPr>
          <w:rFonts w:ascii="Times New Roman" w:hAnsi="Times New Roman" w:cs="Times New Roman"/>
          <w:sz w:val="24"/>
          <w:szCs w:val="24"/>
        </w:rPr>
        <w:t>Trzebielu</w:t>
      </w:r>
      <w:proofErr w:type="spellEnd"/>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Większość wcześniej wyremontowanych świetlic została w tym czasie odświeżona, często odmalowana, poprawiona, albo doprowadzona do porządku… Tak było i np. w Bielicy i Białej. </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Przy drogach, pojawiło się wiele nowych przystanków autobusowych a w miejscach niedostępnych dla sieci elektrycznych postawiono 22 lampy hybrydowe, żeby doświetlić miejsca niebezpieczne, szczególnie te przy których są dzieci.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lastRenderedPageBreak/>
        <w:t>Wybudowaliśmy 1 odcinek kanalizacji w sołectwie Biały Dwór (żwirownia), Na terenie gminy wybudowaliśmy 56 przyłączy wodociągowych i 279 kanalizacyjnych.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 zakresie ochrony środowiska, jesteśmy liderami w województwie z usuwaniu z naszych terenów rakotwórczego azbestu.</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Dla mieszkańców przygotowaliśmy szereg projektów szkoleniowych w zakresie zdobywania kompetencji i nowych uprawnień, by ułatwić poszukiwania i zdobywanie pracy.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 latach 2011 – 2014 na przeciwdziałanie bezrobociu z pozyskanych z Funduszu Pracy środków wydatkowaliśmy na naszym terenie 4 023 548 złotych. W ramach robót publicznych zatrudniliśmy 316 osób, kolejnych 69 było zatrudnionych w ramach robót interwencyjnych, 97 osób odbyło staże. Udzielono osobom bezrobotnym 38 dotacji na utworzenie stanowiska pracy. 22 dotacje na zwiększenie zatrudnienia dostały białoborskie firmy. W szkoleniach wzięło udział 84 osoby.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Zmieniliśmy swój sposób funkcjonowania, przesunęliśmy godziny pracy urzędu, żeby być bardziej dostępni. Stworzyliśmy system wsparcia prawnika dla mieszkańca i darmowych porad prawnych.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Zbudowaliśmy system powiadamiania </w:t>
      </w:r>
      <w:proofErr w:type="spellStart"/>
      <w:r w:rsidRPr="00C6452B">
        <w:rPr>
          <w:rFonts w:ascii="Times New Roman" w:hAnsi="Times New Roman" w:cs="Times New Roman"/>
          <w:sz w:val="24"/>
          <w:szCs w:val="24"/>
        </w:rPr>
        <w:t>sms</w:t>
      </w:r>
      <w:proofErr w:type="spellEnd"/>
      <w:r w:rsidRPr="00C6452B">
        <w:rPr>
          <w:rFonts w:ascii="Times New Roman" w:hAnsi="Times New Roman" w:cs="Times New Roman"/>
          <w:sz w:val="24"/>
          <w:szCs w:val="24"/>
        </w:rPr>
        <w:t xml:space="preserve"> o nadchodzących wydarzeniach, zarówno kulturowych, jak i tych związanych z pogodą i ostrzeżeniami pogodowymi.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Po raz pierwszy zaczęliśmy spotykać się przedsiębiorcami, tak by zacząć wspólnie rozmawiać o potrzebach i sposobach ich realizacji, tak aby lokalnym firmom udzielać wsparcia.</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Zupełnie z dotacji dostarczyliśmy do naszych świetlic darmowy Internet, który jest zapewniony na 5 lat, oraz nowe komputery. Takie zestawy dostali tez najlepsi uczniowie i seniorzy z naszej gminy.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Robimy przebudowę biblioteki publicznej i kończymy remont Centrum Kultury. Stworzyliśmy nowe imprezy kulturalne, które powoli budują nasz nowy, lepszy wizerunek. Święto Niepodległości stało się wizytówką w regionie, Bieg Centaura, zdobywa uznanie w całej Polsce. Byliśmy autorami projektu turystycznego „Zachodniopomorskie Fortyfikacje”. Na naszym terenie powstały dziesiątki kilometrów szklaków turystycznych, a w chwili obecnej kończone będą nowe szlaki do </w:t>
      </w:r>
      <w:proofErr w:type="spellStart"/>
      <w:r w:rsidRPr="00C6452B">
        <w:rPr>
          <w:rFonts w:ascii="Times New Roman" w:hAnsi="Times New Roman" w:cs="Times New Roman"/>
          <w:sz w:val="24"/>
          <w:szCs w:val="24"/>
        </w:rPr>
        <w:t>nordic</w:t>
      </w:r>
      <w:proofErr w:type="spellEnd"/>
      <w:r w:rsidRPr="00C6452B">
        <w:rPr>
          <w:rFonts w:ascii="Times New Roman" w:hAnsi="Times New Roman" w:cs="Times New Roman"/>
          <w:sz w:val="24"/>
          <w:szCs w:val="24"/>
        </w:rPr>
        <w:t xml:space="preserve"> </w:t>
      </w:r>
      <w:proofErr w:type="spellStart"/>
      <w:r w:rsidRPr="00C6452B">
        <w:rPr>
          <w:rFonts w:ascii="Times New Roman" w:hAnsi="Times New Roman" w:cs="Times New Roman"/>
          <w:sz w:val="24"/>
          <w:szCs w:val="24"/>
        </w:rPr>
        <w:t>walking</w:t>
      </w:r>
      <w:proofErr w:type="spellEnd"/>
      <w:r w:rsidRPr="00C6452B">
        <w:rPr>
          <w:rFonts w:ascii="Times New Roman" w:hAnsi="Times New Roman" w:cs="Times New Roman"/>
          <w:sz w:val="24"/>
          <w:szCs w:val="24"/>
        </w:rPr>
        <w:t>.</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Wspomagaliśmy Ochotniczą Straż Pożarną zarówno w Białym Borze, jak i w poszczególnych jednostkach, w Sępolnie Wielkim, Drzonowie, czy Grabowie. Udało się doprowadzić do zakupu zupełnie nowego wozu strażackiego, pierwszego od początku istnienia OSP w Białym Borze.</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Wspieramy każdego roku organizacje pozarządowe, kwotą blisko 260 000 złotych rocznie.</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Wspieramy rehabilitację, realizujemy szerokie wsparcie dla chorych na cukrzycę. Dzięki wspólnym działaniom doprowadziliśmy do stworzenia nowoczesnego gabinetu stomatologicznego, a dzięki współpracy uda nam się stworzyć jeszcze jeden taki gabinet, by zwiększyć dostępność do usług dentystycznych.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Zmieniliśmy oblicze naszych szkół robiąc je filiami, wszystko po to by ich nie zamykać. Otworzyliśmy 2 punkty przedszkolne w Sępolnie Wielkim i Drzonowie.</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Przez 4 ostatnie lata byliśmy kontrolowani przez zewnętrzne instytucje i urzędy 78 razy!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Robiąc bilans tej całej kadencji należy powiedzieć.</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Na inwestycje łącznie przeznaczyliśmy 23 315 280,73 zł</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Na wydatki na oświatę 29 556 653,87 zł</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Na wydatki opieki społecznej 20 816 684,87 zł</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Na dopłaty do wody i ścieków 5 716 093,89 zł</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Dopłat unijnych i pozyskanych dotacji 9 759 212,69 zł.</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Czy dzięki temu udało się zrealizować wszystko, czego oczekiwali nasi mieszkańcy? Czy zaspokoiło to wszystkie potrzeby? Na pewno nie, ale co ważne w tym okresie nie zaciągaliśmy znaczących kredytów i pożyczek. W ostatniej kadencji zmagaliśmy z ogromnymi oczekiwaniami naszych mieszkańców i problemami finansowymi, wynikającymi z wcześniej zaciągniętych zobowiązań.</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W trakcie tej kadencji rozpoczęliśmy restrukturyzację długu publicznego. Droższe kredyty zastąpiliśmy tańszymi obligacjami, a teraz pracujemy nad programem naprawczym całego sytemu, by to co zrobiliśmy w ostatnich 2 latach podeprzeć jeszcze mocniej prawem i skutecznie przejść przez okres spłaty zobowiązań z którymi ten samorząd, ta rada została pozostawiona z lat poprzednich.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lastRenderedPageBreak/>
        <w:t>Pierwsze pozytywne skutki naszych działań z poprzednich lat już widać, ale na tym nie można zaprzestać… np. Skutkiem stworzenia filii szkolnych jest to, że dotychczas miesięcznie na wypłaty dla szkół wydawaliśmy ok. 220 000 złotych a już od nowego roku ok. 180 000… co daje rocznie ok. pół miliona oszczędności…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Nie dało się w tych 4 latach unikać też błędów, ale nikt się nie myli, co nic nie robi… Trudno tak w czasie jednej chwili podsumować, to wszystko co się wydarzyło w czasie 1 460 ostatnich dni… Ale warto na koniec powiedzieć wszystkim dziękuję! Bo nie było łatwo, nie wszystkie sprawy przychodziły i były miłe, ale nikt nie mówił, że ma być miło…</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Dziękuję Radnym, za te 4 lata naszych wspólnych zmagań, za te spędzone razem chwile, za wszelkie wspólne komisje, za wspólną troskę i pracę na rzecz tej naszej społeczności.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Dziękuję Panu Przewodniczącemu za wszystkie sesje, za ich prowadzenie, czasem nawet za te przydługie dywagacje… każdy z nas wie, że jak trafimy na konika, na ulubione tematy przewodniczącego chociażby o ekologii czy innych ważnych tematach naszej gminy, to będzie długo…. Ale za to Ci dziękuję, bo już teraz wpisałeś się na stałe do historii Białego Boru tak dużo robiąc dla wszystkich mieszkańców naszej Gminy.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Dziękuję Wiceprzewodniczącym… Zbyszkowi, za to że kiedy jeszcze żył śp. Lech, byłeś takim łącznikiem, czasem nawet głosem rozsądku, bo wszyscy wiemy, że śp. burmistrz czasem podejmował decyzje bardzo, ale to bardzo szybko. Dziękuję za Twój  rozsądek, ale i radość i uczynność wobec ludzi, tego było nam trzeba.</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Marysi dziękuję za długie lata w samorządzie i zawsze głos trzeźwości oceny i czasem nawet nieufności, co zawsze przyczyniało się do podejmowania dobrych decyzji.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 xml:space="preserve">Dziękuję Wam wszystkim szanowni radni, bo każdy z Was wnosił zupełnie inne zalety, a współpraca z taką radą była dla mnie bardzo cenna. Dzięki Wam i ja wiele się tutaj nauczyłem. </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Dziękuję moim współpracownikom, którzy musieli znosić mój pęd do realizacji wielu zadań, do trzymania w ryzach urzędu i spraw naszych finansów. To były ciężkie lata, bo nie sztuką jest rządzić kiedy jest dobrze, a właśnie wtedy kiedy problemów jest co niemiara.</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Dziękuję wszystkim mieszkańcom, za ten wspólny czas, nawet za gorzkie słowa, które trzeba przyjmować, a te jakoś wychodzą niestety najłatwiej. Często poddawani jesteśmy krytyce, czasami bardzo mądrej, czasami bardzo gorzkiej i płytkiej. Ale takie jest prawo demokracji.</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Pozostaje tylko mieć nadzieję, że nie chodzi o to by przychodzić tutaj tylko po to by nawtykać radnym, burmistrzowi, ale żeby osiągnąć coś dobrego, coś pozytywnego… zawsze można coś zmienić, coś ulepszyć. Ale podstawą nie może być nienawiść i złość, która przyczynić się może tylko do tego, że nie będziemy mogli na siebie patrzeć na ulicy…</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Głęboko wierzę, że ta kadencja, mimo iż nie rozwiązała wielu problemów, nie była stracona, a to co czeka nas w najbliższym czasie, będzie jeszcze ważniejsze i będzie miało bardzo duży wpływ na funkcjonowanie całego systemu gminy, zaczynając i kończąc na mieszkańcach.</w:t>
      </w:r>
    </w:p>
    <w:p w:rsidR="000A2EFE" w:rsidRPr="00C6452B" w:rsidRDefault="000A2EFE" w:rsidP="000A2EFE">
      <w:pPr>
        <w:spacing w:after="0" w:line="240" w:lineRule="auto"/>
        <w:jc w:val="both"/>
        <w:rPr>
          <w:rFonts w:ascii="Times New Roman" w:hAnsi="Times New Roman" w:cs="Times New Roman"/>
          <w:sz w:val="24"/>
          <w:szCs w:val="24"/>
        </w:rPr>
      </w:pPr>
      <w:r w:rsidRPr="00C6452B">
        <w:rPr>
          <w:rFonts w:ascii="Times New Roman" w:hAnsi="Times New Roman" w:cs="Times New Roman"/>
          <w:sz w:val="24"/>
          <w:szCs w:val="24"/>
        </w:rPr>
        <w:t>Życzę Państwu pomyślności i dokonywania dobrych wyborów!</w:t>
      </w:r>
    </w:p>
    <w:p w:rsidR="000A2EFE" w:rsidRPr="00C6452B" w:rsidRDefault="000A2EFE" w:rsidP="000A2EFE">
      <w:pPr>
        <w:spacing w:after="0" w:line="240" w:lineRule="auto"/>
        <w:jc w:val="both"/>
        <w:rPr>
          <w:rFonts w:ascii="Times New Roman" w:hAnsi="Times New Roman" w:cs="Times New Roman"/>
          <w:sz w:val="24"/>
          <w:szCs w:val="24"/>
        </w:rPr>
      </w:pPr>
    </w:p>
    <w:p w:rsidR="00C6427D" w:rsidRPr="00C6427D" w:rsidRDefault="000A2EFE" w:rsidP="00BA7745">
      <w:pPr>
        <w:spacing w:after="0" w:line="240" w:lineRule="auto"/>
        <w:rPr>
          <w:rFonts w:ascii="Times New Roman" w:hAnsi="Times New Roman" w:cs="Times New Roman"/>
          <w:b/>
          <w:i/>
          <w:sz w:val="24"/>
          <w:szCs w:val="24"/>
        </w:rPr>
      </w:pPr>
      <w:r>
        <w:rPr>
          <w:rFonts w:ascii="Times New Roman" w:hAnsi="Times New Roman" w:cs="Times New Roman"/>
          <w:b/>
          <w:i/>
          <w:sz w:val="24"/>
          <w:szCs w:val="24"/>
        </w:rPr>
        <w:t>P</w:t>
      </w:r>
      <w:r w:rsidR="00C6427D" w:rsidRPr="00C6427D">
        <w:rPr>
          <w:rFonts w:ascii="Times New Roman" w:hAnsi="Times New Roman" w:cs="Times New Roman"/>
          <w:b/>
          <w:i/>
          <w:sz w:val="24"/>
          <w:szCs w:val="24"/>
        </w:rPr>
        <w:t>KT 6  WOLNA TRYBUNA DLA RADNYCH POWIATOWYCH I GOŚCI ZAPROSZONYCH</w:t>
      </w:r>
    </w:p>
    <w:p w:rsidR="00C6427D" w:rsidRPr="00C6427D" w:rsidRDefault="00C6427D" w:rsidP="00C6427D">
      <w:pPr>
        <w:pStyle w:val="NormalnyWeb"/>
        <w:spacing w:before="0" w:beforeAutospacing="0" w:after="0" w:afterAutospacing="0"/>
      </w:pPr>
      <w:r w:rsidRPr="00C6427D">
        <w:t>Brak wystąpień</w:t>
      </w:r>
    </w:p>
    <w:p w:rsidR="00C6427D" w:rsidRPr="00C6427D" w:rsidRDefault="00C6427D" w:rsidP="00C6427D">
      <w:pPr>
        <w:pStyle w:val="NormalnyWeb"/>
        <w:spacing w:before="0" w:beforeAutospacing="0" w:after="0" w:afterAutospacing="0"/>
      </w:pPr>
    </w:p>
    <w:p w:rsidR="00FE5D5E" w:rsidRPr="00FE5D5E" w:rsidRDefault="00C6427D" w:rsidP="00FE5D5E">
      <w:pPr>
        <w:tabs>
          <w:tab w:val="left" w:pos="0"/>
        </w:tabs>
        <w:spacing w:after="0" w:line="240" w:lineRule="auto"/>
        <w:jc w:val="both"/>
        <w:rPr>
          <w:rFonts w:ascii="Times New Roman" w:hAnsi="Times New Roman" w:cs="Times New Roman"/>
          <w:sz w:val="24"/>
          <w:szCs w:val="24"/>
        </w:rPr>
      </w:pPr>
      <w:r w:rsidRPr="00FE5D5E">
        <w:rPr>
          <w:rFonts w:ascii="Times New Roman" w:hAnsi="Times New Roman" w:cs="Times New Roman"/>
          <w:b/>
          <w:i/>
          <w:sz w:val="24"/>
          <w:szCs w:val="24"/>
        </w:rPr>
        <w:t xml:space="preserve">PKT 7 </w:t>
      </w:r>
      <w:r w:rsidR="00BA7745" w:rsidRPr="00FE5D5E">
        <w:rPr>
          <w:rFonts w:ascii="Times New Roman" w:hAnsi="Times New Roman" w:cs="Times New Roman"/>
          <w:b/>
          <w:i/>
          <w:sz w:val="24"/>
          <w:szCs w:val="24"/>
        </w:rPr>
        <w:t>INFORMACJA BURMISTRZA Z WYKONANIA BUDŻETU GMINY BIAŁY BÓR</w:t>
      </w:r>
      <w:r w:rsidR="00FE5D5E">
        <w:rPr>
          <w:rFonts w:ascii="Times New Roman" w:hAnsi="Times New Roman" w:cs="Times New Roman"/>
          <w:b/>
          <w:i/>
          <w:sz w:val="24"/>
          <w:szCs w:val="24"/>
        </w:rPr>
        <w:t xml:space="preserve"> ZA PIERWSZE PÓŁROCZE 2014 ROKU</w:t>
      </w:r>
      <w:r w:rsidR="00FE5D5E">
        <w:rPr>
          <w:rFonts w:ascii="Times New Roman" w:hAnsi="Times New Roman" w:cs="Times New Roman"/>
          <w:b/>
          <w:i/>
          <w:sz w:val="24"/>
          <w:szCs w:val="24"/>
        </w:rPr>
        <w:tab/>
      </w:r>
      <w:r w:rsidR="00FE5D5E" w:rsidRPr="00FE5D5E">
        <w:rPr>
          <w:rFonts w:ascii="Times New Roman" w:hAnsi="Times New Roman" w:cs="Times New Roman"/>
          <w:b/>
          <w:i/>
          <w:sz w:val="24"/>
          <w:szCs w:val="24"/>
        </w:rPr>
        <w:br/>
      </w:r>
      <w:r w:rsidR="00FE5D5E">
        <w:rPr>
          <w:rFonts w:ascii="Times New Roman" w:hAnsi="Times New Roman" w:cs="Times New Roman"/>
          <w:sz w:val="24"/>
          <w:szCs w:val="24"/>
        </w:rPr>
        <w:t>Przewodniczący Rady poinformował, że powyższa i</w:t>
      </w:r>
      <w:r w:rsidR="00FE5D5E" w:rsidRPr="00FE5D5E">
        <w:rPr>
          <w:rFonts w:ascii="Times New Roman" w:hAnsi="Times New Roman" w:cs="Times New Roman"/>
          <w:sz w:val="24"/>
          <w:szCs w:val="24"/>
        </w:rPr>
        <w:t>nformacja została radnym przedłoż</w:t>
      </w:r>
      <w:r w:rsidR="00FE5D5E">
        <w:rPr>
          <w:rFonts w:ascii="Times New Roman" w:hAnsi="Times New Roman" w:cs="Times New Roman"/>
          <w:sz w:val="24"/>
          <w:szCs w:val="24"/>
        </w:rPr>
        <w:t>o</w:t>
      </w:r>
      <w:r w:rsidR="00FE5D5E" w:rsidRPr="00FE5D5E">
        <w:rPr>
          <w:rFonts w:ascii="Times New Roman" w:hAnsi="Times New Roman" w:cs="Times New Roman"/>
          <w:sz w:val="24"/>
          <w:szCs w:val="24"/>
        </w:rPr>
        <w:t xml:space="preserve">na do analizy na wspólnym posiedzeniu wszystkich komisji Rady w dniu 7 listopada 2014 r. </w:t>
      </w:r>
    </w:p>
    <w:p w:rsidR="00FE5D5E" w:rsidRDefault="00FE5D5E" w:rsidP="00FE5D5E">
      <w:pPr>
        <w:spacing w:after="0" w:line="240" w:lineRule="auto"/>
        <w:rPr>
          <w:rFonts w:ascii="Times New Roman" w:hAnsi="Times New Roman" w:cs="Times New Roman"/>
          <w:sz w:val="24"/>
          <w:szCs w:val="24"/>
        </w:rPr>
      </w:pPr>
      <w:r w:rsidRPr="00FE5D5E">
        <w:rPr>
          <w:rFonts w:ascii="Times New Roman" w:hAnsi="Times New Roman" w:cs="Times New Roman"/>
          <w:sz w:val="24"/>
          <w:szCs w:val="24"/>
        </w:rPr>
        <w:t>Przewodnicząc</w:t>
      </w:r>
      <w:r>
        <w:rPr>
          <w:rFonts w:ascii="Times New Roman" w:hAnsi="Times New Roman" w:cs="Times New Roman"/>
          <w:sz w:val="24"/>
          <w:szCs w:val="24"/>
        </w:rPr>
        <w:t>y</w:t>
      </w:r>
      <w:r w:rsidRPr="00FE5D5E">
        <w:rPr>
          <w:rFonts w:ascii="Times New Roman" w:hAnsi="Times New Roman" w:cs="Times New Roman"/>
          <w:sz w:val="24"/>
          <w:szCs w:val="24"/>
        </w:rPr>
        <w:t xml:space="preserve"> Komisji Budżetu i Finansów Publicznych  przedstawi</w:t>
      </w:r>
      <w:r>
        <w:rPr>
          <w:rFonts w:ascii="Times New Roman" w:hAnsi="Times New Roman" w:cs="Times New Roman"/>
          <w:sz w:val="24"/>
          <w:szCs w:val="24"/>
        </w:rPr>
        <w:t>ł</w:t>
      </w:r>
      <w:r w:rsidRPr="00FE5D5E">
        <w:rPr>
          <w:rFonts w:ascii="Times New Roman" w:hAnsi="Times New Roman" w:cs="Times New Roman"/>
          <w:sz w:val="24"/>
          <w:szCs w:val="24"/>
        </w:rPr>
        <w:t xml:space="preserve"> opini</w:t>
      </w:r>
      <w:r>
        <w:rPr>
          <w:rFonts w:ascii="Times New Roman" w:hAnsi="Times New Roman" w:cs="Times New Roman"/>
          <w:sz w:val="24"/>
          <w:szCs w:val="24"/>
        </w:rPr>
        <w:t>ę</w:t>
      </w:r>
      <w:r w:rsidRPr="00FE5D5E">
        <w:rPr>
          <w:rFonts w:ascii="Times New Roman" w:hAnsi="Times New Roman" w:cs="Times New Roman"/>
          <w:sz w:val="24"/>
          <w:szCs w:val="24"/>
        </w:rPr>
        <w:t xml:space="preserve"> Komisji</w:t>
      </w:r>
      <w:r>
        <w:rPr>
          <w:rFonts w:ascii="Times New Roman" w:hAnsi="Times New Roman" w:cs="Times New Roman"/>
          <w:sz w:val="24"/>
          <w:szCs w:val="24"/>
        </w:rPr>
        <w:t xml:space="preserve"> do sprawozdania.</w:t>
      </w:r>
    </w:p>
    <w:p w:rsidR="00FE5D5E" w:rsidRDefault="00FE5D5E" w:rsidP="00FE5D5E">
      <w:pPr>
        <w:spacing w:after="0" w:line="240" w:lineRule="auto"/>
        <w:rPr>
          <w:rFonts w:ascii="Times New Roman" w:hAnsi="Times New Roman" w:cs="Times New Roman"/>
          <w:sz w:val="24"/>
          <w:szCs w:val="24"/>
        </w:rPr>
      </w:pPr>
      <w:r>
        <w:rPr>
          <w:rFonts w:ascii="Times New Roman" w:hAnsi="Times New Roman" w:cs="Times New Roman"/>
          <w:sz w:val="24"/>
          <w:szCs w:val="24"/>
        </w:rPr>
        <w:t>Radni nie zgłosili uwag.</w:t>
      </w:r>
    </w:p>
    <w:p w:rsidR="00FE5D5E" w:rsidRPr="00FE5D5E" w:rsidRDefault="00FE5D5E" w:rsidP="00FE5D5E">
      <w:pPr>
        <w:spacing w:after="0" w:line="240" w:lineRule="auto"/>
        <w:rPr>
          <w:rFonts w:ascii="Times New Roman" w:hAnsi="Times New Roman" w:cs="Times New Roman"/>
          <w:sz w:val="24"/>
          <w:szCs w:val="24"/>
        </w:rPr>
      </w:pPr>
    </w:p>
    <w:p w:rsidR="00C6427D" w:rsidRDefault="00C6427D" w:rsidP="00C235C9">
      <w:pPr>
        <w:overflowPunct w:val="0"/>
        <w:autoSpaceDE w:val="0"/>
        <w:autoSpaceDN w:val="0"/>
        <w:adjustRightInd w:val="0"/>
        <w:spacing w:after="0" w:line="240" w:lineRule="auto"/>
        <w:jc w:val="both"/>
        <w:rPr>
          <w:rFonts w:ascii="Times New Roman" w:hAnsi="Times New Roman" w:cs="Times New Roman"/>
          <w:b/>
          <w:i/>
          <w:sz w:val="24"/>
          <w:szCs w:val="24"/>
        </w:rPr>
      </w:pPr>
      <w:r w:rsidRPr="00C6427D">
        <w:rPr>
          <w:rFonts w:ascii="Times New Roman" w:hAnsi="Times New Roman" w:cs="Times New Roman"/>
          <w:b/>
          <w:i/>
          <w:sz w:val="24"/>
          <w:szCs w:val="24"/>
        </w:rPr>
        <w:t xml:space="preserve">PKT8 </w:t>
      </w:r>
      <w:r w:rsidR="00C235C9">
        <w:rPr>
          <w:rFonts w:ascii="Times New Roman" w:hAnsi="Times New Roman" w:cs="Times New Roman"/>
          <w:b/>
          <w:i/>
          <w:sz w:val="24"/>
          <w:szCs w:val="24"/>
        </w:rPr>
        <w:t xml:space="preserve">SPRAWOZDANIE Z DZIAŁALNOŚCI GMINNYCH PLACÓWEK OŚWIATOWYCH W ROKU SZKOLNYM 2013/2014 – INFORMACJA O STANIE REALIZACJI ZADAŃ OŚWIATOWYCH ZA POPRZEDNI ROK SZKOLNY W TYM </w:t>
      </w:r>
      <w:r w:rsidR="00C235C9">
        <w:rPr>
          <w:rFonts w:ascii="Times New Roman" w:hAnsi="Times New Roman" w:cs="Times New Roman"/>
          <w:b/>
          <w:i/>
          <w:sz w:val="24"/>
          <w:szCs w:val="24"/>
        </w:rPr>
        <w:br/>
      </w:r>
      <w:r w:rsidR="00C235C9">
        <w:rPr>
          <w:rFonts w:ascii="Times New Roman" w:hAnsi="Times New Roman" w:cs="Times New Roman"/>
          <w:b/>
          <w:i/>
          <w:sz w:val="24"/>
          <w:szCs w:val="24"/>
        </w:rPr>
        <w:lastRenderedPageBreak/>
        <w:t>O WYNIKACH SPRAWDZIANU I EGZAMINU W SZKOŁACH DLA KTÓRYCH ORGANEM PROWADZĄCYM JEST GMINA BIAŁY BÓR. STAN PRZYGOTOWAŃ PLACÓWEK OŚWIATOWYCH W NOWYM ROKU SZKOLNYM 2014/2015</w:t>
      </w:r>
    </w:p>
    <w:p w:rsidR="00C235C9" w:rsidRDefault="00C235C9" w:rsidP="00C235C9">
      <w:pPr>
        <w:pStyle w:val="Tekstpodstawowy"/>
        <w:rPr>
          <w:szCs w:val="28"/>
        </w:rPr>
      </w:pPr>
      <w:r>
        <w:rPr>
          <w:szCs w:val="28"/>
        </w:rPr>
        <w:t xml:space="preserve">Przewodniczący Rady - sprawozdanie zostało dostarczone radnym w materiałach sesyjnych. Było przedmiotem analizy na wspólnym posiedzeniu wszystkich komisji Rady w dniu </w:t>
      </w:r>
    </w:p>
    <w:p w:rsidR="00C235C9" w:rsidRDefault="00C235C9" w:rsidP="00C235C9">
      <w:pPr>
        <w:pStyle w:val="Tekstpodstawowy"/>
        <w:rPr>
          <w:szCs w:val="28"/>
        </w:rPr>
      </w:pPr>
      <w:r>
        <w:rPr>
          <w:szCs w:val="28"/>
        </w:rPr>
        <w:t>7 listopada 2014 r.</w:t>
      </w:r>
    </w:p>
    <w:p w:rsidR="00C235C9" w:rsidRDefault="00C235C9" w:rsidP="00C235C9">
      <w:pPr>
        <w:pStyle w:val="Tekstpodstawowy"/>
        <w:rPr>
          <w:szCs w:val="28"/>
        </w:rPr>
      </w:pPr>
      <w:r>
        <w:rPr>
          <w:szCs w:val="28"/>
        </w:rPr>
        <w:t>Brak uwag.</w:t>
      </w:r>
    </w:p>
    <w:p w:rsidR="00C235C9" w:rsidRDefault="00C235C9" w:rsidP="00C235C9">
      <w:pPr>
        <w:pStyle w:val="Tekstpodstawowy"/>
        <w:rPr>
          <w:szCs w:val="28"/>
        </w:rPr>
      </w:pPr>
    </w:p>
    <w:p w:rsidR="00C235C9" w:rsidRPr="00CF218D" w:rsidRDefault="00C235C9" w:rsidP="00C235C9">
      <w:pPr>
        <w:pStyle w:val="Tekstpodstawowy"/>
        <w:rPr>
          <w:szCs w:val="28"/>
        </w:rPr>
      </w:pPr>
      <w:r w:rsidRPr="00EE3C70">
        <w:rPr>
          <w:b/>
          <w:i/>
        </w:rPr>
        <w:t xml:space="preserve">PKT </w:t>
      </w:r>
      <w:r>
        <w:rPr>
          <w:b/>
          <w:i/>
        </w:rPr>
        <w:t>9</w:t>
      </w:r>
      <w:r w:rsidRPr="00EE3C70">
        <w:rPr>
          <w:b/>
          <w:i/>
        </w:rPr>
        <w:t xml:space="preserve">  </w:t>
      </w:r>
      <w:r>
        <w:rPr>
          <w:b/>
          <w:i/>
        </w:rPr>
        <w:t xml:space="preserve">INFORMACJA PRZEWODNICZĄCEGO RADY MIEJSKIEJ W BIAŁYM BORZE Z ANALIZY OŚWIADCZEŃ MAJĄTKOWYCH RADNYCH ZŁOZONYCH ZA ROK 2013 I NA 2 MIESIĄCE PRZED </w:t>
      </w:r>
      <w:r w:rsidR="00B54EAA">
        <w:rPr>
          <w:b/>
          <w:i/>
        </w:rPr>
        <w:t xml:space="preserve">UPŁYWEM </w:t>
      </w:r>
      <w:r>
        <w:rPr>
          <w:b/>
          <w:i/>
        </w:rPr>
        <w:t xml:space="preserve"> KADENCJI </w:t>
      </w:r>
      <w:r w:rsidR="00B54EAA">
        <w:rPr>
          <w:b/>
          <w:i/>
        </w:rPr>
        <w:t>ORAZ INFORMACJA BURMISTRZA BIAŁEGO BORU O OŚWIADCZENIACH MAJĄTKOWYCH ZŁOŻONYCH PRZEZ PRACOWNIKÓW SAMORZĄDOWYCH</w:t>
      </w:r>
    </w:p>
    <w:p w:rsidR="00B54EAA" w:rsidRDefault="00B54EAA" w:rsidP="00B54E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poinformował, że p</w:t>
      </w:r>
      <w:r w:rsidRPr="00B54EAA">
        <w:rPr>
          <w:rFonts w:ascii="Times New Roman" w:hAnsi="Times New Roman" w:cs="Times New Roman"/>
          <w:sz w:val="24"/>
          <w:szCs w:val="24"/>
        </w:rPr>
        <w:t>owyższe informacje radni otrzymali wraz z materiałami sesyjnymi</w:t>
      </w:r>
      <w:r>
        <w:rPr>
          <w:rFonts w:ascii="Times New Roman" w:hAnsi="Times New Roman" w:cs="Times New Roman"/>
          <w:sz w:val="24"/>
          <w:szCs w:val="24"/>
        </w:rPr>
        <w:t>.</w:t>
      </w:r>
    </w:p>
    <w:p w:rsidR="00B54EAA" w:rsidRPr="00B54EAA" w:rsidRDefault="00B54EAA" w:rsidP="00B54E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Radni nie wnieśli uwag.</w:t>
      </w:r>
    </w:p>
    <w:p w:rsidR="00C6427D" w:rsidRPr="00EE3C70" w:rsidRDefault="00C6427D" w:rsidP="00C6427D">
      <w:pPr>
        <w:pStyle w:val="NormalnyWeb"/>
        <w:rPr>
          <w:b/>
          <w:i/>
        </w:rPr>
      </w:pPr>
      <w:r w:rsidRPr="00EE3C70">
        <w:rPr>
          <w:b/>
          <w:i/>
        </w:rPr>
        <w:t>PKT</w:t>
      </w:r>
      <w:r w:rsidR="00C235C9">
        <w:rPr>
          <w:b/>
          <w:i/>
        </w:rPr>
        <w:t xml:space="preserve"> 10</w:t>
      </w:r>
      <w:r w:rsidRPr="00EE3C70">
        <w:rPr>
          <w:b/>
          <w:i/>
        </w:rPr>
        <w:t xml:space="preserve">  PODJĘCIE UCHWAŁ W SPRAWACH:</w:t>
      </w:r>
    </w:p>
    <w:p w:rsidR="00C6427D" w:rsidRPr="000A2EFE" w:rsidRDefault="00C6427D" w:rsidP="00620D2E">
      <w:pPr>
        <w:spacing w:after="0" w:line="240" w:lineRule="auto"/>
        <w:rPr>
          <w:rFonts w:ascii="Times New Roman" w:hAnsi="Times New Roman" w:cs="Times New Roman"/>
          <w:b/>
          <w:i/>
          <w:sz w:val="24"/>
          <w:szCs w:val="24"/>
        </w:rPr>
      </w:pPr>
      <w:r w:rsidRPr="000A2EFE">
        <w:rPr>
          <w:rFonts w:ascii="Times New Roman" w:hAnsi="Times New Roman" w:cs="Times New Roman"/>
          <w:b/>
          <w:i/>
          <w:sz w:val="24"/>
          <w:szCs w:val="24"/>
        </w:rPr>
        <w:t>a) zmian w budżecie gminy Biały Bór na rok 2014,</w:t>
      </w:r>
    </w:p>
    <w:p w:rsidR="00C6427D" w:rsidRPr="000A2EFE" w:rsidRDefault="00C6427D" w:rsidP="00620D2E">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Wobec braku głosów w dyskusji przystąpiono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13                                             przeciw - xx                                      wstrzymał się -  xx</w:t>
      </w:r>
      <w:r w:rsidR="00620D2E">
        <w:rPr>
          <w:rFonts w:ascii="Times New Roman" w:hAnsi="Times New Roman" w:cs="Times New Roman"/>
          <w:sz w:val="24"/>
          <w:szCs w:val="24"/>
        </w:rPr>
        <w:br/>
        <w:t>( 1 osoba nie głosowała)</w:t>
      </w:r>
    </w:p>
    <w:p w:rsidR="00C6427D" w:rsidRPr="000A2EFE" w:rsidRDefault="00C6427D" w:rsidP="00620D2E">
      <w:pPr>
        <w:spacing w:after="0" w:line="240" w:lineRule="auto"/>
        <w:rPr>
          <w:rFonts w:ascii="Times New Roman" w:hAnsi="Times New Roman" w:cs="Times New Roman"/>
          <w:b/>
          <w:i/>
          <w:sz w:val="24"/>
          <w:szCs w:val="24"/>
        </w:rPr>
      </w:pPr>
      <w:r w:rsidRPr="000A2EFE">
        <w:rPr>
          <w:rFonts w:ascii="Times New Roman" w:hAnsi="Times New Roman" w:cs="Times New Roman"/>
          <w:b/>
          <w:i/>
          <w:sz w:val="24"/>
          <w:szCs w:val="24"/>
        </w:rPr>
        <w:t>b) zmiany wieloletniej prognozy finansowej gminy Biały Bór na lata 2014 -2023</w:t>
      </w:r>
    </w:p>
    <w:p w:rsidR="00C6427D" w:rsidRPr="000A2EFE" w:rsidRDefault="00C6427D" w:rsidP="00C6427D">
      <w:pPr>
        <w:pStyle w:val="Tekstpodstawowy2"/>
        <w:rPr>
          <w:sz w:val="24"/>
          <w:szCs w:val="24"/>
        </w:rPr>
      </w:pPr>
      <w:r w:rsidRPr="000A2EFE">
        <w:rPr>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 projektu uchwały.</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5F5892" w:rsidRPr="005F5892" w:rsidRDefault="005F5892" w:rsidP="005F5892">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 xml:space="preserve">c) </w:t>
      </w:r>
      <w:r w:rsidRPr="005F5892">
        <w:rPr>
          <w:rFonts w:ascii="Times New Roman" w:hAnsi="Times New Roman" w:cs="Times New Roman"/>
          <w:b/>
          <w:i/>
          <w:sz w:val="24"/>
          <w:szCs w:val="24"/>
        </w:rPr>
        <w:t xml:space="preserve">wyrażenia zgody na zawarcie w drodze </w:t>
      </w:r>
      <w:proofErr w:type="spellStart"/>
      <w:r w:rsidRPr="005F5892">
        <w:rPr>
          <w:rFonts w:ascii="Times New Roman" w:hAnsi="Times New Roman" w:cs="Times New Roman"/>
          <w:b/>
          <w:i/>
          <w:sz w:val="24"/>
          <w:szCs w:val="24"/>
        </w:rPr>
        <w:t>bezprzetargowej</w:t>
      </w:r>
      <w:proofErr w:type="spellEnd"/>
      <w:r w:rsidRPr="005F5892">
        <w:rPr>
          <w:rFonts w:ascii="Times New Roman" w:hAnsi="Times New Roman" w:cs="Times New Roman"/>
          <w:b/>
          <w:i/>
          <w:sz w:val="24"/>
          <w:szCs w:val="24"/>
        </w:rPr>
        <w:t xml:space="preserve"> umowy najmu lokalu użytkowego stanowiącego własność gminy Biały Bór,</w:t>
      </w:r>
    </w:p>
    <w:p w:rsidR="00C6427D" w:rsidRPr="000A2EFE" w:rsidRDefault="00C6427D" w:rsidP="00BA7745">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Czy są uwagi?</w:t>
      </w:r>
    </w:p>
    <w:p w:rsidR="00C6427D" w:rsidRPr="000A2EFE" w:rsidRDefault="00C6427D" w:rsidP="00BA7745">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Jeżeli nie ma to głosujemy.</w:t>
      </w:r>
    </w:p>
    <w:p w:rsidR="00BA7745" w:rsidRDefault="00BA7745" w:rsidP="00C6427D">
      <w:pPr>
        <w:rPr>
          <w:rFonts w:ascii="Times New Roman" w:hAnsi="Times New Roman" w:cs="Times New Roman"/>
          <w:sz w:val="24"/>
          <w:szCs w:val="24"/>
        </w:rPr>
      </w:pPr>
    </w:p>
    <w:p w:rsidR="00C6427D" w:rsidRDefault="00C6427D" w:rsidP="00BA7745">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za -  13                                           przeciw - xx                                       wstrzymał się -  xx</w:t>
      </w:r>
    </w:p>
    <w:p w:rsidR="00620D2E" w:rsidRDefault="00620D2E" w:rsidP="00BA7745">
      <w:pPr>
        <w:spacing w:after="0" w:line="240" w:lineRule="auto"/>
        <w:rPr>
          <w:rFonts w:ascii="Times New Roman" w:hAnsi="Times New Roman" w:cs="Times New Roman"/>
          <w:sz w:val="24"/>
          <w:szCs w:val="24"/>
        </w:rPr>
      </w:pPr>
      <w:r>
        <w:rPr>
          <w:rFonts w:ascii="Times New Roman" w:hAnsi="Times New Roman" w:cs="Times New Roman"/>
          <w:sz w:val="24"/>
          <w:szCs w:val="24"/>
        </w:rPr>
        <w:t>( 1 osoba nie głosowała)</w:t>
      </w:r>
    </w:p>
    <w:p w:rsidR="00620D2E" w:rsidRPr="000A2EFE" w:rsidRDefault="00620D2E" w:rsidP="00BA7745">
      <w:pPr>
        <w:spacing w:after="0" w:line="240" w:lineRule="auto"/>
        <w:rPr>
          <w:rFonts w:ascii="Times New Roman" w:hAnsi="Times New Roman" w:cs="Times New Roman"/>
          <w:sz w:val="24"/>
          <w:szCs w:val="24"/>
        </w:rPr>
      </w:pPr>
    </w:p>
    <w:p w:rsidR="005F5892" w:rsidRDefault="00C6427D" w:rsidP="00620D2E">
      <w:pPr>
        <w:spacing w:after="0" w:line="240" w:lineRule="auto"/>
        <w:jc w:val="both"/>
        <w:rPr>
          <w:rFonts w:ascii="Times New Roman" w:hAnsi="Times New Roman" w:cs="Times New Roman"/>
          <w:b/>
          <w:i/>
          <w:sz w:val="24"/>
          <w:szCs w:val="24"/>
        </w:rPr>
      </w:pPr>
      <w:r w:rsidRPr="00620D2E">
        <w:rPr>
          <w:rFonts w:ascii="Times New Roman" w:hAnsi="Times New Roman" w:cs="Times New Roman"/>
          <w:b/>
          <w:i/>
          <w:sz w:val="24"/>
          <w:szCs w:val="24"/>
        </w:rPr>
        <w:t xml:space="preserve">d) </w:t>
      </w:r>
      <w:bookmarkStart w:id="2" w:name="bookmark_1"/>
      <w:bookmarkEnd w:id="2"/>
      <w:r w:rsidR="005F5892" w:rsidRPr="00620D2E">
        <w:rPr>
          <w:rFonts w:ascii="Times New Roman" w:hAnsi="Times New Roman" w:cs="Times New Roman"/>
          <w:b/>
          <w:i/>
          <w:sz w:val="24"/>
          <w:szCs w:val="24"/>
        </w:rPr>
        <w:t>wyrażenia zgody na ustanowienie służebności przesyłu na nieruchomościach stanowiących własność gminy Biały Bór,</w:t>
      </w:r>
    </w:p>
    <w:p w:rsidR="00620D2E" w:rsidRPr="00620D2E" w:rsidRDefault="00620D2E" w:rsidP="00620D2E">
      <w:pPr>
        <w:spacing w:after="0" w:line="240" w:lineRule="auto"/>
        <w:jc w:val="both"/>
        <w:rPr>
          <w:rFonts w:ascii="Times New Roman" w:hAnsi="Times New Roman" w:cs="Times New Roman"/>
          <w:sz w:val="24"/>
          <w:szCs w:val="24"/>
        </w:rPr>
      </w:pPr>
      <w:r w:rsidRPr="00620D2E">
        <w:rPr>
          <w:rFonts w:ascii="Times New Roman" w:hAnsi="Times New Roman" w:cs="Times New Roman"/>
          <w:sz w:val="24"/>
          <w:szCs w:val="24"/>
        </w:rPr>
        <w:t>Brak głosów w dyskusji.</w:t>
      </w:r>
    </w:p>
    <w:p w:rsidR="00C6427D" w:rsidRDefault="00C6427D" w:rsidP="00BA7745">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Przystępujemy do głosowania projektu uchwały.</w:t>
      </w:r>
    </w:p>
    <w:p w:rsidR="00620D2E" w:rsidRPr="000A2EFE" w:rsidRDefault="00620D2E" w:rsidP="00BA7745">
      <w:pPr>
        <w:spacing w:after="0" w:line="240" w:lineRule="auto"/>
        <w:rPr>
          <w:rFonts w:ascii="Times New Roman" w:hAnsi="Times New Roman" w:cs="Times New Roman"/>
          <w:sz w:val="24"/>
          <w:szCs w:val="24"/>
        </w:rPr>
      </w:pP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5F5892" w:rsidRPr="005F5892" w:rsidRDefault="00C6427D" w:rsidP="005F5892">
      <w:pPr>
        <w:pStyle w:val="Nagwek2"/>
        <w:tabs>
          <w:tab w:val="left" w:pos="0"/>
        </w:tabs>
        <w:spacing w:before="0" w:beforeAutospacing="0" w:after="0" w:afterAutospacing="0"/>
        <w:rPr>
          <w:i/>
          <w:sz w:val="24"/>
          <w:szCs w:val="24"/>
        </w:rPr>
      </w:pPr>
      <w:r w:rsidRPr="005F5892">
        <w:rPr>
          <w:i/>
          <w:sz w:val="24"/>
          <w:szCs w:val="24"/>
        </w:rPr>
        <w:t xml:space="preserve">e) </w:t>
      </w:r>
      <w:r w:rsidR="005F5892" w:rsidRPr="005F5892">
        <w:rPr>
          <w:i/>
          <w:sz w:val="24"/>
          <w:szCs w:val="24"/>
        </w:rPr>
        <w:t xml:space="preserve">wyrażenia zgody na sprzedaż, zawarcie umowy przedwstępnej sprzedaży </w:t>
      </w:r>
      <w:r w:rsidR="005F5892">
        <w:rPr>
          <w:i/>
          <w:sz w:val="24"/>
          <w:szCs w:val="24"/>
        </w:rPr>
        <w:t xml:space="preserve">oraz umowy </w:t>
      </w:r>
      <w:r w:rsidR="005F5892" w:rsidRPr="005F5892">
        <w:rPr>
          <w:i/>
          <w:sz w:val="24"/>
          <w:szCs w:val="24"/>
        </w:rPr>
        <w:t>dzierżawy nieruchomości stanowiących własność Gminy Biały Bór</w:t>
      </w:r>
    </w:p>
    <w:p w:rsidR="00C6427D" w:rsidRPr="005F5892" w:rsidRDefault="00C6427D" w:rsidP="005F5892">
      <w:pPr>
        <w:overflowPunct w:val="0"/>
        <w:autoSpaceDE w:val="0"/>
        <w:autoSpaceDN w:val="0"/>
        <w:adjustRightInd w:val="0"/>
        <w:spacing w:after="0" w:line="240" w:lineRule="auto"/>
        <w:rPr>
          <w:rFonts w:ascii="Times New Roman" w:hAnsi="Times New Roman" w:cs="Times New Roman"/>
          <w:sz w:val="24"/>
          <w:szCs w:val="24"/>
        </w:rPr>
      </w:pPr>
      <w:r w:rsidRPr="005F5892">
        <w:rPr>
          <w:rFonts w:ascii="Times New Roman" w:hAnsi="Times New Roman" w:cs="Times New Roman"/>
          <w:sz w:val="24"/>
          <w:szCs w:val="24"/>
        </w:rPr>
        <w:t>Czy są uwagi do przedstawionego projektu?</w:t>
      </w:r>
    </w:p>
    <w:p w:rsidR="00C6427D" w:rsidRPr="005F5892" w:rsidRDefault="00C6427D" w:rsidP="00C6427D">
      <w:pPr>
        <w:rPr>
          <w:rFonts w:ascii="Times New Roman" w:hAnsi="Times New Roman" w:cs="Times New Roman"/>
          <w:sz w:val="24"/>
          <w:szCs w:val="24"/>
        </w:rPr>
      </w:pPr>
      <w:r w:rsidRPr="005F5892">
        <w:rPr>
          <w:rFonts w:ascii="Times New Roman" w:hAnsi="Times New Roman" w:cs="Times New Roman"/>
          <w:sz w:val="24"/>
          <w:szCs w:val="24"/>
        </w:rPr>
        <w:t>Przystępujemy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lastRenderedPageBreak/>
        <w:t xml:space="preserve">za -  13                                             przeciw -  xx                                      wstrzymał się -  </w:t>
      </w:r>
      <w:r w:rsidR="00620D2E">
        <w:rPr>
          <w:rFonts w:ascii="Times New Roman" w:hAnsi="Times New Roman" w:cs="Times New Roman"/>
          <w:sz w:val="24"/>
          <w:szCs w:val="24"/>
        </w:rPr>
        <w:t>1</w:t>
      </w:r>
    </w:p>
    <w:p w:rsidR="005F5892" w:rsidRDefault="00C6427D" w:rsidP="005F5892">
      <w:pPr>
        <w:tabs>
          <w:tab w:val="left" w:pos="426"/>
        </w:tabs>
        <w:spacing w:after="0" w:line="240" w:lineRule="auto"/>
        <w:jc w:val="both"/>
        <w:rPr>
          <w:rFonts w:ascii="Times New Roman" w:hAnsi="Times New Roman" w:cs="Times New Roman"/>
          <w:b/>
          <w:i/>
          <w:sz w:val="24"/>
          <w:szCs w:val="24"/>
        </w:rPr>
      </w:pPr>
      <w:r w:rsidRPr="005F5892">
        <w:rPr>
          <w:rFonts w:ascii="Times New Roman" w:hAnsi="Times New Roman" w:cs="Times New Roman"/>
          <w:b/>
          <w:i/>
          <w:sz w:val="24"/>
          <w:szCs w:val="24"/>
        </w:rPr>
        <w:t xml:space="preserve">f) </w:t>
      </w:r>
      <w:r w:rsidR="005F5892" w:rsidRPr="005F5892">
        <w:rPr>
          <w:rFonts w:ascii="Times New Roman" w:hAnsi="Times New Roman" w:cs="Times New Roman"/>
          <w:b/>
          <w:bCs/>
          <w:i/>
          <w:color w:val="000000"/>
          <w:w w:val="101"/>
          <w:sz w:val="24"/>
          <w:szCs w:val="24"/>
        </w:rPr>
        <w:t>przyjęcia środków z Funduszu Spójności</w:t>
      </w:r>
      <w:r w:rsidR="005F5892" w:rsidRPr="005F5892">
        <w:rPr>
          <w:rFonts w:ascii="Times New Roman" w:hAnsi="Times New Roman" w:cs="Times New Roman"/>
          <w:b/>
          <w:i/>
          <w:sz w:val="24"/>
          <w:szCs w:val="24"/>
        </w:rPr>
        <w:t xml:space="preserve"> z Priorytetu IX - Infrastruktura energetyczna przyjazna środowisku i efektywność energetyczna w ramach Działania 9.3 - Termomodernizacja obiektów użyteczności publicznej - plany gospodarki niskoemisyjnej (PGN) (Konkurs nr 2 /PO </w:t>
      </w:r>
      <w:proofErr w:type="spellStart"/>
      <w:r w:rsidR="005F5892" w:rsidRPr="005F5892">
        <w:rPr>
          <w:rFonts w:ascii="Times New Roman" w:hAnsi="Times New Roman" w:cs="Times New Roman"/>
          <w:b/>
          <w:i/>
          <w:sz w:val="24"/>
          <w:szCs w:val="24"/>
        </w:rPr>
        <w:t>IiŚ</w:t>
      </w:r>
      <w:proofErr w:type="spellEnd"/>
      <w:r w:rsidR="005F5892" w:rsidRPr="005F5892">
        <w:rPr>
          <w:rFonts w:ascii="Times New Roman" w:hAnsi="Times New Roman" w:cs="Times New Roman"/>
          <w:b/>
          <w:i/>
          <w:sz w:val="24"/>
          <w:szCs w:val="24"/>
        </w:rPr>
        <w:t>/ 9.3/ 2013),</w:t>
      </w:r>
    </w:p>
    <w:p w:rsidR="00C6427D" w:rsidRPr="005F5892" w:rsidRDefault="00C6427D" w:rsidP="005F5892">
      <w:pPr>
        <w:tabs>
          <w:tab w:val="left" w:pos="426"/>
        </w:tabs>
        <w:spacing w:after="0" w:line="240" w:lineRule="auto"/>
        <w:jc w:val="both"/>
        <w:rPr>
          <w:rFonts w:ascii="Times New Roman" w:hAnsi="Times New Roman" w:cs="Times New Roman"/>
          <w:b/>
          <w:i/>
          <w:sz w:val="24"/>
          <w:szCs w:val="24"/>
        </w:rPr>
      </w:pPr>
      <w:r w:rsidRPr="005F5892">
        <w:rPr>
          <w:rFonts w:ascii="Times New Roman" w:hAnsi="Times New Roman" w:cs="Times New Roman"/>
          <w:sz w:val="24"/>
          <w:szCs w:val="24"/>
        </w:rPr>
        <w:t>Czy są uwagi do przedstawionego projektu?</w:t>
      </w:r>
    </w:p>
    <w:p w:rsidR="00C6427D" w:rsidRPr="005F5892" w:rsidRDefault="00C6427D" w:rsidP="00C6427D">
      <w:pPr>
        <w:rPr>
          <w:rFonts w:ascii="Times New Roman" w:hAnsi="Times New Roman" w:cs="Times New Roman"/>
          <w:sz w:val="24"/>
          <w:szCs w:val="24"/>
        </w:rPr>
      </w:pPr>
      <w:r w:rsidRPr="005F5892">
        <w:rPr>
          <w:rFonts w:ascii="Times New Roman" w:hAnsi="Times New Roman" w:cs="Times New Roman"/>
          <w:sz w:val="24"/>
          <w:szCs w:val="24"/>
        </w:rPr>
        <w:t>Przystępujemy do głosowania</w:t>
      </w:r>
    </w:p>
    <w:p w:rsidR="00C6427D" w:rsidRPr="000A2EFE" w:rsidRDefault="00C6427D" w:rsidP="00620D2E">
      <w:pPr>
        <w:spacing w:after="0" w:line="240" w:lineRule="auto"/>
        <w:rPr>
          <w:rFonts w:ascii="Times New Roman" w:hAnsi="Times New Roman" w:cs="Times New Roman"/>
          <w:sz w:val="24"/>
          <w:szCs w:val="24"/>
        </w:rPr>
      </w:pPr>
      <w:r w:rsidRPr="000A2EFE">
        <w:rPr>
          <w:rFonts w:ascii="Times New Roman" w:hAnsi="Times New Roman" w:cs="Times New Roman"/>
          <w:sz w:val="24"/>
          <w:szCs w:val="24"/>
        </w:rPr>
        <w:t>za -  13                                             przeciw -  xx                                       wstrzymał się -  xx</w:t>
      </w:r>
    </w:p>
    <w:p w:rsidR="00620D2E" w:rsidRDefault="00620D2E" w:rsidP="00C6427D">
      <w:pPr>
        <w:pStyle w:val="Tekstpodstawowy2"/>
        <w:rPr>
          <w:b w:val="0"/>
          <w:i w:val="0"/>
          <w:sz w:val="24"/>
          <w:szCs w:val="24"/>
        </w:rPr>
      </w:pPr>
      <w:r>
        <w:rPr>
          <w:b w:val="0"/>
          <w:i w:val="0"/>
          <w:sz w:val="24"/>
          <w:szCs w:val="24"/>
        </w:rPr>
        <w:t>( 1 nie głosowała)</w:t>
      </w:r>
    </w:p>
    <w:p w:rsidR="00C6427D" w:rsidRPr="005F5892" w:rsidRDefault="00C6427D" w:rsidP="00C6427D">
      <w:pPr>
        <w:pStyle w:val="Tekstpodstawowy2"/>
        <w:rPr>
          <w:sz w:val="24"/>
          <w:szCs w:val="24"/>
        </w:rPr>
      </w:pPr>
      <w:r w:rsidRPr="005F5892">
        <w:rPr>
          <w:sz w:val="24"/>
          <w:szCs w:val="24"/>
        </w:rPr>
        <w:t xml:space="preserve"> </w:t>
      </w:r>
      <w:r w:rsidRPr="005F5892">
        <w:rPr>
          <w:sz w:val="24"/>
          <w:szCs w:val="24"/>
        </w:rPr>
        <w:tab/>
        <w:t xml:space="preserve">  </w:t>
      </w:r>
    </w:p>
    <w:p w:rsidR="005F5892" w:rsidRPr="005F5892" w:rsidRDefault="00C6427D" w:rsidP="005F5892">
      <w:pPr>
        <w:pStyle w:val="Domylnie"/>
        <w:tabs>
          <w:tab w:val="left" w:pos="0"/>
        </w:tabs>
        <w:autoSpaceDE w:val="0"/>
        <w:spacing w:after="0"/>
        <w:jc w:val="both"/>
        <w:rPr>
          <w:rFonts w:ascii="Times New Roman" w:hAnsi="Times New Roman" w:cs="Times New Roman"/>
          <w:b/>
          <w:i/>
          <w:sz w:val="24"/>
          <w:szCs w:val="24"/>
        </w:rPr>
      </w:pPr>
      <w:r w:rsidRPr="005F5892">
        <w:rPr>
          <w:rFonts w:ascii="Times New Roman" w:hAnsi="Times New Roman" w:cs="Times New Roman"/>
          <w:b/>
          <w:i/>
          <w:sz w:val="24"/>
          <w:szCs w:val="24"/>
        </w:rPr>
        <w:t xml:space="preserve">g) </w:t>
      </w:r>
      <w:r w:rsidR="005F5892" w:rsidRPr="005F5892">
        <w:rPr>
          <w:rFonts w:ascii="Times New Roman" w:hAnsi="Times New Roman" w:cs="Times New Roman"/>
          <w:b/>
          <w:i/>
          <w:sz w:val="24"/>
          <w:szCs w:val="24"/>
        </w:rPr>
        <w:t>przyjęcia Rocznego Programu współpracy Gminy Biały Bór z organizacjami pozarządowymi oraz podmiotami prowadzącymi działalność pożytku publicznego na 2015 rok,</w:t>
      </w:r>
    </w:p>
    <w:p w:rsidR="00C6427D" w:rsidRPr="005F5892" w:rsidRDefault="00C6427D" w:rsidP="005F5892">
      <w:pPr>
        <w:spacing w:after="0" w:line="240" w:lineRule="auto"/>
        <w:jc w:val="both"/>
        <w:rPr>
          <w:rFonts w:ascii="Times New Roman" w:hAnsi="Times New Roman" w:cs="Times New Roman"/>
          <w:b/>
          <w:i/>
          <w:sz w:val="24"/>
          <w:szCs w:val="24"/>
        </w:rPr>
      </w:pPr>
      <w:r w:rsidRPr="005F5892">
        <w:rPr>
          <w:rFonts w:ascii="Times New Roman" w:hAnsi="Times New Roman" w:cs="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5F5892" w:rsidRPr="005F5892" w:rsidRDefault="00C6427D" w:rsidP="005F5892">
      <w:pPr>
        <w:spacing w:after="0" w:line="240" w:lineRule="auto"/>
        <w:jc w:val="both"/>
        <w:rPr>
          <w:rFonts w:ascii="Times New Roman" w:hAnsi="Times New Roman" w:cs="Times New Roman"/>
          <w:b/>
          <w:i/>
          <w:sz w:val="24"/>
          <w:szCs w:val="24"/>
        </w:rPr>
      </w:pPr>
      <w:r w:rsidRPr="005F5892">
        <w:rPr>
          <w:rFonts w:ascii="Times New Roman" w:hAnsi="Times New Roman" w:cs="Times New Roman"/>
          <w:b/>
          <w:i/>
          <w:sz w:val="24"/>
          <w:szCs w:val="24"/>
        </w:rPr>
        <w:t xml:space="preserve">h) </w:t>
      </w:r>
      <w:r w:rsidR="005F5892" w:rsidRPr="005F5892">
        <w:rPr>
          <w:rFonts w:ascii="Times New Roman" w:hAnsi="Times New Roman" w:cs="Times New Roman"/>
          <w:b/>
          <w:i/>
          <w:sz w:val="24"/>
          <w:szCs w:val="24"/>
        </w:rPr>
        <w:t>przyjęcia Gminnego Programu Profilaktyki i Rozwiązywania Problemów Alkoholowych oraz Przeciwdziałania Narkomanii na rok 2015</w:t>
      </w:r>
    </w:p>
    <w:p w:rsidR="00C6427D" w:rsidRPr="005F5892" w:rsidRDefault="00C6427D" w:rsidP="005F5892">
      <w:pPr>
        <w:spacing w:after="0" w:line="240" w:lineRule="auto"/>
        <w:jc w:val="both"/>
        <w:rPr>
          <w:rFonts w:ascii="Times New Roman" w:hAnsi="Times New Roman" w:cs="Times New Roman"/>
          <w:b/>
          <w:i/>
          <w:sz w:val="24"/>
          <w:szCs w:val="24"/>
        </w:rPr>
      </w:pPr>
      <w:r w:rsidRPr="005F5892">
        <w:rPr>
          <w:rFonts w:ascii="Times New Roman" w:hAnsi="Times New Roman" w:cs="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411770" w:rsidRPr="00411770" w:rsidRDefault="00C6427D" w:rsidP="00411770">
      <w:pPr>
        <w:spacing w:after="0" w:line="240" w:lineRule="auto"/>
        <w:rPr>
          <w:rFonts w:ascii="Times New Roman" w:hAnsi="Times New Roman" w:cs="Times New Roman"/>
          <w:i/>
          <w:sz w:val="24"/>
          <w:szCs w:val="24"/>
        </w:rPr>
      </w:pPr>
      <w:r w:rsidRPr="00411770">
        <w:rPr>
          <w:rStyle w:val="Pogrubienie"/>
          <w:rFonts w:ascii="Times New Roman" w:hAnsi="Times New Roman" w:cs="Times New Roman"/>
          <w:i/>
          <w:sz w:val="24"/>
          <w:szCs w:val="24"/>
        </w:rPr>
        <w:t xml:space="preserve">i) </w:t>
      </w:r>
      <w:r w:rsidR="00411770" w:rsidRPr="00411770">
        <w:rPr>
          <w:rFonts w:ascii="Times New Roman" w:hAnsi="Times New Roman" w:cs="Times New Roman"/>
          <w:b/>
          <w:bCs/>
          <w:i/>
          <w:sz w:val="24"/>
          <w:szCs w:val="24"/>
        </w:rPr>
        <w:t>określenia wysokości stawek podatku od środków transportowych</w:t>
      </w:r>
    </w:p>
    <w:p w:rsidR="00C6427D" w:rsidRPr="00411770" w:rsidRDefault="00C6427D" w:rsidP="00411770">
      <w:pPr>
        <w:pStyle w:val="NormalnyWeb"/>
        <w:tabs>
          <w:tab w:val="left" w:pos="-142"/>
        </w:tabs>
        <w:spacing w:before="0" w:beforeAutospacing="0" w:after="0" w:afterAutospacing="0"/>
      </w:pPr>
      <w:r w:rsidRPr="00411770">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5F5892" w:rsidRPr="00411770" w:rsidRDefault="00C6427D" w:rsidP="005F5892">
      <w:pPr>
        <w:pStyle w:val="Podtytu"/>
        <w:rPr>
          <w:bCs w:val="0"/>
          <w:i/>
          <w:sz w:val="24"/>
        </w:rPr>
      </w:pPr>
      <w:r w:rsidRPr="00411770">
        <w:rPr>
          <w:i/>
          <w:sz w:val="24"/>
        </w:rPr>
        <w:t>j)</w:t>
      </w:r>
      <w:r w:rsidR="00411770" w:rsidRPr="00411770">
        <w:rPr>
          <w:i/>
          <w:sz w:val="24"/>
        </w:rPr>
        <w:t xml:space="preserve"> </w:t>
      </w:r>
      <w:r w:rsidR="005F5892" w:rsidRPr="00411770">
        <w:rPr>
          <w:i/>
          <w:sz w:val="24"/>
        </w:rPr>
        <w:t xml:space="preserve">uchwały w sprawie </w:t>
      </w:r>
      <w:r w:rsidR="005F5892" w:rsidRPr="00411770">
        <w:rPr>
          <w:bCs w:val="0"/>
          <w:i/>
          <w:sz w:val="24"/>
        </w:rPr>
        <w:t>wysokości stawek podatku od nieruchomości</w:t>
      </w:r>
    </w:p>
    <w:p w:rsidR="00C6427D" w:rsidRPr="005F5892" w:rsidRDefault="00C6427D" w:rsidP="005F5892">
      <w:pPr>
        <w:pStyle w:val="Bezodstpw"/>
        <w:tabs>
          <w:tab w:val="left" w:pos="426"/>
        </w:tabs>
        <w:spacing w:line="276" w:lineRule="auto"/>
        <w:rPr>
          <w:rFonts w:ascii="Times New Roman" w:hAnsi="Times New Roman"/>
          <w:b/>
          <w:i/>
          <w:sz w:val="24"/>
          <w:szCs w:val="24"/>
        </w:rPr>
      </w:pPr>
      <w:r w:rsidRPr="005F5892">
        <w:rPr>
          <w:rFonts w:ascii="Times New Roman" w:hAnsi="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C6427D" w:rsidRPr="00411770" w:rsidRDefault="00620D2E" w:rsidP="00C6427D">
      <w:pPr>
        <w:rPr>
          <w:rFonts w:ascii="Times New Roman" w:hAnsi="Times New Roman" w:cs="Times New Roman"/>
          <w:sz w:val="24"/>
          <w:szCs w:val="24"/>
        </w:rPr>
      </w:pPr>
      <w:r>
        <w:rPr>
          <w:rFonts w:ascii="Times New Roman" w:hAnsi="Times New Roman" w:cs="Times New Roman"/>
          <w:sz w:val="24"/>
          <w:szCs w:val="24"/>
        </w:rPr>
        <w:t>za -  1</w:t>
      </w:r>
      <w:r w:rsidR="009D680D">
        <w:rPr>
          <w:rFonts w:ascii="Times New Roman" w:hAnsi="Times New Roman" w:cs="Times New Roman"/>
          <w:sz w:val="24"/>
          <w:szCs w:val="24"/>
        </w:rPr>
        <w:t>3</w:t>
      </w:r>
      <w:r w:rsidR="00C6427D" w:rsidRPr="00411770">
        <w:rPr>
          <w:rFonts w:ascii="Times New Roman" w:hAnsi="Times New Roman" w:cs="Times New Roman"/>
          <w:sz w:val="24"/>
          <w:szCs w:val="24"/>
        </w:rPr>
        <w:t xml:space="preserve">                                         przeciw - xx                                       wstrzymał się -  </w:t>
      </w:r>
      <w:r w:rsidR="009D680D">
        <w:rPr>
          <w:rFonts w:ascii="Times New Roman" w:hAnsi="Times New Roman" w:cs="Times New Roman"/>
          <w:sz w:val="24"/>
          <w:szCs w:val="24"/>
        </w:rPr>
        <w:t>1</w:t>
      </w:r>
    </w:p>
    <w:p w:rsidR="00411770" w:rsidRPr="00411770" w:rsidRDefault="00C6427D" w:rsidP="00411770">
      <w:pPr>
        <w:pStyle w:val="Podtytu"/>
        <w:rPr>
          <w:bCs w:val="0"/>
          <w:i/>
          <w:sz w:val="24"/>
        </w:rPr>
      </w:pPr>
      <w:r w:rsidRPr="00411770">
        <w:rPr>
          <w:i/>
          <w:sz w:val="24"/>
        </w:rPr>
        <w:t xml:space="preserve">k) </w:t>
      </w:r>
      <w:r w:rsidR="00411770" w:rsidRPr="00411770">
        <w:rPr>
          <w:i/>
          <w:sz w:val="24"/>
        </w:rPr>
        <w:t>ceny drewna przyjętej jako podstawa obliczania podatku leśnego na  obszarze gminy Biały Bór.</w:t>
      </w:r>
    </w:p>
    <w:p w:rsidR="00C6427D" w:rsidRPr="00411770" w:rsidRDefault="00C6427D" w:rsidP="00411770">
      <w:pPr>
        <w:pStyle w:val="Bezodstpw"/>
        <w:tabs>
          <w:tab w:val="left" w:pos="426"/>
        </w:tabs>
        <w:spacing w:line="276" w:lineRule="auto"/>
        <w:rPr>
          <w:rFonts w:ascii="Times New Roman" w:hAnsi="Times New Roman"/>
          <w:sz w:val="24"/>
          <w:szCs w:val="24"/>
        </w:rPr>
      </w:pPr>
      <w:r w:rsidRPr="00411770">
        <w:rPr>
          <w:rFonts w:ascii="Times New Roman" w:hAnsi="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6D7027" w:rsidRDefault="00C6427D" w:rsidP="006D7027">
      <w:pPr>
        <w:spacing w:after="0" w:line="240" w:lineRule="auto"/>
        <w:rPr>
          <w:rFonts w:ascii="Times New Roman" w:hAnsi="Times New Roman" w:cs="Times New Roman"/>
          <w:b/>
          <w:bCs/>
          <w:i/>
          <w:sz w:val="24"/>
          <w:szCs w:val="24"/>
        </w:rPr>
      </w:pPr>
      <w:r w:rsidRPr="000A2EFE">
        <w:rPr>
          <w:rFonts w:ascii="Times New Roman" w:hAnsi="Times New Roman" w:cs="Times New Roman"/>
          <w:sz w:val="24"/>
          <w:szCs w:val="24"/>
        </w:rPr>
        <w:t>za -  1</w:t>
      </w:r>
      <w:r w:rsidR="00620D2E">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r w:rsidR="00411770">
        <w:rPr>
          <w:rFonts w:ascii="Times New Roman" w:hAnsi="Times New Roman" w:cs="Times New Roman"/>
          <w:sz w:val="24"/>
          <w:szCs w:val="24"/>
        </w:rPr>
        <w:br/>
      </w:r>
    </w:p>
    <w:p w:rsidR="00411770" w:rsidRPr="00411770" w:rsidRDefault="00C6427D" w:rsidP="006D7027">
      <w:pPr>
        <w:rPr>
          <w:rFonts w:ascii="Times New Roman" w:hAnsi="Times New Roman" w:cs="Times New Roman"/>
          <w:b/>
          <w:i/>
          <w:sz w:val="24"/>
          <w:szCs w:val="24"/>
        </w:rPr>
      </w:pPr>
      <w:r w:rsidRPr="00411770">
        <w:rPr>
          <w:rFonts w:ascii="Times New Roman" w:hAnsi="Times New Roman" w:cs="Times New Roman"/>
          <w:b/>
          <w:bCs/>
          <w:i/>
          <w:sz w:val="24"/>
          <w:szCs w:val="24"/>
        </w:rPr>
        <w:t xml:space="preserve"> </w:t>
      </w:r>
      <w:r w:rsidR="00411770" w:rsidRPr="00411770">
        <w:rPr>
          <w:rFonts w:ascii="Times New Roman" w:hAnsi="Times New Roman" w:cs="Times New Roman"/>
          <w:b/>
          <w:i/>
          <w:sz w:val="24"/>
          <w:szCs w:val="24"/>
        </w:rPr>
        <w:t xml:space="preserve">l) </w:t>
      </w:r>
      <w:r w:rsidR="00411770" w:rsidRPr="00411770">
        <w:rPr>
          <w:rFonts w:ascii="Times New Roman" w:hAnsi="Times New Roman" w:cs="Times New Roman"/>
          <w:b/>
          <w:bCs/>
          <w:i/>
          <w:sz w:val="24"/>
          <w:szCs w:val="24"/>
        </w:rPr>
        <w:t>ustalenia średniej ceny skupu żyta na terenie gminy Biały Bór oraz stawek podatku rolnego</w:t>
      </w:r>
    </w:p>
    <w:p w:rsidR="00C6427D" w:rsidRPr="00411770" w:rsidRDefault="00C6427D" w:rsidP="00411770">
      <w:pPr>
        <w:pStyle w:val="Bezodstpw"/>
        <w:tabs>
          <w:tab w:val="left" w:pos="426"/>
        </w:tabs>
        <w:spacing w:line="276" w:lineRule="auto"/>
        <w:rPr>
          <w:rFonts w:ascii="Times New Roman" w:hAnsi="Times New Roman"/>
          <w:sz w:val="24"/>
          <w:szCs w:val="24"/>
        </w:rPr>
      </w:pPr>
      <w:r w:rsidRPr="00411770">
        <w:rPr>
          <w:rFonts w:ascii="Times New Roman" w:hAnsi="Times New Roman"/>
          <w:sz w:val="24"/>
          <w:szCs w:val="24"/>
        </w:rPr>
        <w:t>Czy są uwagi do przedstawionego projektu?</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Przystępujemy do głosowania.</w:t>
      </w:r>
    </w:p>
    <w:p w:rsidR="00C6427D" w:rsidRPr="000A2EFE" w:rsidRDefault="00C6427D" w:rsidP="00C6427D">
      <w:pPr>
        <w:rPr>
          <w:rFonts w:ascii="Times New Roman" w:hAnsi="Times New Roman" w:cs="Times New Roman"/>
          <w:sz w:val="24"/>
          <w:szCs w:val="24"/>
        </w:rPr>
      </w:pPr>
      <w:r w:rsidRPr="000A2EFE">
        <w:rPr>
          <w:rFonts w:ascii="Times New Roman" w:hAnsi="Times New Roman" w:cs="Times New Roman"/>
          <w:sz w:val="24"/>
          <w:szCs w:val="24"/>
        </w:rPr>
        <w:t>za -  1</w:t>
      </w:r>
      <w:r w:rsidR="003636C2">
        <w:rPr>
          <w:rFonts w:ascii="Times New Roman" w:hAnsi="Times New Roman" w:cs="Times New Roman"/>
          <w:sz w:val="24"/>
          <w:szCs w:val="24"/>
        </w:rPr>
        <w:t>4</w:t>
      </w:r>
      <w:r w:rsidRPr="000A2EFE">
        <w:rPr>
          <w:rFonts w:ascii="Times New Roman" w:hAnsi="Times New Roman" w:cs="Times New Roman"/>
          <w:sz w:val="24"/>
          <w:szCs w:val="24"/>
        </w:rPr>
        <w:t xml:space="preserve">                                        przeciw - xx                                       wstrzymał się -  xx</w:t>
      </w:r>
    </w:p>
    <w:p w:rsidR="00411770" w:rsidRPr="00411770" w:rsidRDefault="00C6427D" w:rsidP="00411770">
      <w:pPr>
        <w:pStyle w:val="NormalnyWeb"/>
        <w:spacing w:before="0" w:beforeAutospacing="0" w:after="0" w:afterAutospacing="0"/>
        <w:jc w:val="both"/>
        <w:rPr>
          <w:b/>
          <w:i/>
        </w:rPr>
      </w:pPr>
      <w:r w:rsidRPr="00411770">
        <w:rPr>
          <w:b/>
          <w:i/>
        </w:rPr>
        <w:t xml:space="preserve">ł) </w:t>
      </w:r>
      <w:r w:rsidR="00411770" w:rsidRPr="00411770">
        <w:rPr>
          <w:b/>
          <w:i/>
        </w:rPr>
        <w:t>zaciągnięcia długoterminowego kredytu bankowego na pokrycie    planowanego deficytu i rozchodów nie mających pokrycia w dochodach budżetu 2014 roku</w:t>
      </w:r>
    </w:p>
    <w:p w:rsidR="00C6427D" w:rsidRPr="00411770" w:rsidRDefault="00C6427D" w:rsidP="00411770">
      <w:pPr>
        <w:spacing w:after="0" w:line="240" w:lineRule="auto"/>
        <w:rPr>
          <w:rFonts w:ascii="Times New Roman" w:hAnsi="Times New Roman" w:cs="Times New Roman"/>
          <w:sz w:val="24"/>
          <w:szCs w:val="24"/>
        </w:rPr>
      </w:pPr>
      <w:r w:rsidRPr="00411770">
        <w:rPr>
          <w:rFonts w:ascii="Times New Roman" w:hAnsi="Times New Roman" w:cs="Times New Roman"/>
          <w:sz w:val="24"/>
          <w:szCs w:val="24"/>
        </w:rPr>
        <w:lastRenderedPageBreak/>
        <w:t>Czy są uwagi do przedstawionego projektu?</w:t>
      </w:r>
    </w:p>
    <w:p w:rsidR="00C6427D" w:rsidRPr="00411770" w:rsidRDefault="00C6427D" w:rsidP="00BA7745">
      <w:pPr>
        <w:spacing w:after="0" w:line="240" w:lineRule="auto"/>
        <w:rPr>
          <w:rFonts w:ascii="Times New Roman" w:hAnsi="Times New Roman" w:cs="Times New Roman"/>
          <w:sz w:val="24"/>
          <w:szCs w:val="24"/>
        </w:rPr>
      </w:pPr>
      <w:r w:rsidRPr="00411770">
        <w:rPr>
          <w:rFonts w:ascii="Times New Roman" w:hAnsi="Times New Roman" w:cs="Times New Roman"/>
          <w:sz w:val="24"/>
          <w:szCs w:val="24"/>
        </w:rPr>
        <w:t>Przystępujemy do głosowania.</w:t>
      </w:r>
    </w:p>
    <w:p w:rsidR="00BA7745" w:rsidRPr="00411770" w:rsidRDefault="00BA7745" w:rsidP="00BA7745">
      <w:pPr>
        <w:spacing w:after="0" w:line="240" w:lineRule="auto"/>
        <w:rPr>
          <w:rFonts w:ascii="Times New Roman" w:hAnsi="Times New Roman" w:cs="Times New Roman"/>
          <w:sz w:val="24"/>
          <w:szCs w:val="24"/>
        </w:rPr>
      </w:pPr>
    </w:p>
    <w:p w:rsidR="00C6427D" w:rsidRDefault="00C6427D" w:rsidP="00C6427D">
      <w:pPr>
        <w:rPr>
          <w:rFonts w:ascii="Times New Roman" w:hAnsi="Times New Roman" w:cs="Times New Roman"/>
          <w:sz w:val="24"/>
          <w:szCs w:val="24"/>
        </w:rPr>
      </w:pPr>
      <w:r w:rsidRPr="00411770">
        <w:rPr>
          <w:rFonts w:ascii="Times New Roman" w:hAnsi="Times New Roman" w:cs="Times New Roman"/>
          <w:sz w:val="24"/>
          <w:szCs w:val="24"/>
        </w:rPr>
        <w:t xml:space="preserve">za -  </w:t>
      </w:r>
      <w:r w:rsidR="003636C2">
        <w:rPr>
          <w:rFonts w:ascii="Times New Roman" w:hAnsi="Times New Roman" w:cs="Times New Roman"/>
          <w:sz w:val="24"/>
          <w:szCs w:val="24"/>
        </w:rPr>
        <w:t>11</w:t>
      </w:r>
      <w:r w:rsidRPr="00411770">
        <w:rPr>
          <w:rFonts w:ascii="Times New Roman" w:hAnsi="Times New Roman" w:cs="Times New Roman"/>
          <w:sz w:val="24"/>
          <w:szCs w:val="24"/>
        </w:rPr>
        <w:t xml:space="preserve">                                       przeciw - </w:t>
      </w:r>
      <w:r w:rsidR="003636C2">
        <w:rPr>
          <w:rFonts w:ascii="Times New Roman" w:hAnsi="Times New Roman" w:cs="Times New Roman"/>
          <w:sz w:val="24"/>
          <w:szCs w:val="24"/>
        </w:rPr>
        <w:t>xx</w:t>
      </w:r>
      <w:r w:rsidRPr="00411770">
        <w:rPr>
          <w:rFonts w:ascii="Times New Roman" w:hAnsi="Times New Roman" w:cs="Times New Roman"/>
          <w:sz w:val="24"/>
          <w:szCs w:val="24"/>
        </w:rPr>
        <w:t xml:space="preserve">                                  wstrzymał się -  </w:t>
      </w:r>
      <w:r w:rsidR="003636C2">
        <w:rPr>
          <w:rFonts w:ascii="Times New Roman" w:hAnsi="Times New Roman" w:cs="Times New Roman"/>
          <w:sz w:val="24"/>
          <w:szCs w:val="24"/>
        </w:rPr>
        <w:t>2</w:t>
      </w:r>
    </w:p>
    <w:p w:rsidR="003636C2" w:rsidRPr="00411770" w:rsidRDefault="003636C2" w:rsidP="00C6427D">
      <w:pPr>
        <w:rPr>
          <w:rFonts w:ascii="Times New Roman" w:hAnsi="Times New Roman" w:cs="Times New Roman"/>
          <w:b/>
          <w:sz w:val="24"/>
          <w:szCs w:val="24"/>
        </w:rPr>
      </w:pPr>
      <w:r>
        <w:rPr>
          <w:rFonts w:ascii="Times New Roman" w:hAnsi="Times New Roman" w:cs="Times New Roman"/>
          <w:sz w:val="24"/>
          <w:szCs w:val="24"/>
        </w:rPr>
        <w:t>(1 nie głosowała)</w:t>
      </w:r>
    </w:p>
    <w:p w:rsidR="00411770" w:rsidRPr="00411770" w:rsidRDefault="00411770" w:rsidP="00411770">
      <w:pPr>
        <w:tabs>
          <w:tab w:val="left" w:pos="426"/>
        </w:tabs>
        <w:spacing w:after="0" w:line="240" w:lineRule="auto"/>
        <w:rPr>
          <w:rFonts w:ascii="Times New Roman" w:hAnsi="Times New Roman" w:cs="Times New Roman"/>
          <w:b/>
          <w:sz w:val="24"/>
          <w:szCs w:val="24"/>
        </w:rPr>
      </w:pPr>
      <w:r w:rsidRPr="00411770">
        <w:rPr>
          <w:rFonts w:ascii="Times New Roman" w:hAnsi="Times New Roman" w:cs="Times New Roman"/>
          <w:b/>
          <w:sz w:val="24"/>
          <w:szCs w:val="24"/>
        </w:rPr>
        <w:t>m)</w:t>
      </w:r>
      <w:r w:rsidRPr="00411770">
        <w:rPr>
          <w:rFonts w:ascii="Times New Roman" w:hAnsi="Times New Roman" w:cs="Times New Roman"/>
          <w:b/>
          <w:bCs/>
          <w:iCs/>
          <w:sz w:val="24"/>
          <w:szCs w:val="24"/>
        </w:rPr>
        <w:t xml:space="preserve"> </w:t>
      </w:r>
      <w:r w:rsidRPr="00411770">
        <w:rPr>
          <w:rFonts w:ascii="Times New Roman" w:hAnsi="Times New Roman" w:cs="Times New Roman"/>
          <w:b/>
          <w:sz w:val="24"/>
          <w:szCs w:val="24"/>
        </w:rPr>
        <w:t>wyrażenia zgody na zmianę terminu spłaty długoterminowego kredytu bankowego zaciągniętego w Banku Ochrony Środowiska w Koszalinie</w:t>
      </w:r>
    </w:p>
    <w:p w:rsidR="00411770" w:rsidRPr="00411770" w:rsidRDefault="00411770" w:rsidP="00411770">
      <w:pPr>
        <w:spacing w:after="0" w:line="240" w:lineRule="auto"/>
        <w:rPr>
          <w:rFonts w:ascii="Times New Roman" w:hAnsi="Times New Roman" w:cs="Times New Roman"/>
          <w:sz w:val="24"/>
          <w:szCs w:val="24"/>
        </w:rPr>
      </w:pPr>
      <w:r w:rsidRPr="00411770">
        <w:rPr>
          <w:rFonts w:ascii="Times New Roman" w:hAnsi="Times New Roman" w:cs="Times New Roman"/>
          <w:sz w:val="24"/>
          <w:szCs w:val="24"/>
        </w:rPr>
        <w:t>Czy są uwagi do przedstawionego projektu?</w:t>
      </w:r>
    </w:p>
    <w:p w:rsidR="00411770" w:rsidRPr="00411770" w:rsidRDefault="00411770" w:rsidP="00411770">
      <w:pPr>
        <w:spacing w:after="0" w:line="240" w:lineRule="auto"/>
        <w:rPr>
          <w:rFonts w:ascii="Times New Roman" w:hAnsi="Times New Roman" w:cs="Times New Roman"/>
          <w:sz w:val="24"/>
          <w:szCs w:val="24"/>
        </w:rPr>
      </w:pPr>
      <w:r w:rsidRPr="00411770">
        <w:rPr>
          <w:rFonts w:ascii="Times New Roman" w:hAnsi="Times New Roman" w:cs="Times New Roman"/>
          <w:sz w:val="24"/>
          <w:szCs w:val="24"/>
        </w:rPr>
        <w:t>Przystępujemy do głosowania.</w:t>
      </w:r>
    </w:p>
    <w:p w:rsidR="00411770" w:rsidRPr="00411770" w:rsidRDefault="00411770" w:rsidP="00411770">
      <w:pPr>
        <w:spacing w:after="0" w:line="240" w:lineRule="auto"/>
        <w:rPr>
          <w:rFonts w:ascii="Times New Roman" w:hAnsi="Times New Roman" w:cs="Times New Roman"/>
          <w:sz w:val="24"/>
          <w:szCs w:val="24"/>
        </w:rPr>
      </w:pPr>
    </w:p>
    <w:p w:rsidR="00411770" w:rsidRPr="00411770" w:rsidRDefault="00411770" w:rsidP="00411770">
      <w:pPr>
        <w:rPr>
          <w:rFonts w:ascii="Times New Roman" w:hAnsi="Times New Roman" w:cs="Times New Roman"/>
          <w:b/>
          <w:sz w:val="24"/>
          <w:szCs w:val="24"/>
        </w:rPr>
      </w:pPr>
      <w:r w:rsidRPr="00411770">
        <w:rPr>
          <w:rFonts w:ascii="Times New Roman" w:hAnsi="Times New Roman" w:cs="Times New Roman"/>
          <w:sz w:val="24"/>
          <w:szCs w:val="24"/>
        </w:rPr>
        <w:t xml:space="preserve">za -  </w:t>
      </w:r>
      <w:r w:rsidR="003636C2">
        <w:rPr>
          <w:rFonts w:ascii="Times New Roman" w:hAnsi="Times New Roman" w:cs="Times New Roman"/>
          <w:sz w:val="24"/>
          <w:szCs w:val="24"/>
        </w:rPr>
        <w:t>14</w:t>
      </w:r>
      <w:r w:rsidRPr="00411770">
        <w:rPr>
          <w:rFonts w:ascii="Times New Roman" w:hAnsi="Times New Roman" w:cs="Times New Roman"/>
          <w:sz w:val="24"/>
          <w:szCs w:val="24"/>
        </w:rPr>
        <w:t xml:space="preserve">                                        przeciw - </w:t>
      </w:r>
      <w:r w:rsidR="003636C2">
        <w:rPr>
          <w:rFonts w:ascii="Times New Roman" w:hAnsi="Times New Roman" w:cs="Times New Roman"/>
          <w:sz w:val="24"/>
          <w:szCs w:val="24"/>
        </w:rPr>
        <w:t>xx</w:t>
      </w:r>
      <w:r w:rsidRPr="00411770">
        <w:rPr>
          <w:rFonts w:ascii="Times New Roman" w:hAnsi="Times New Roman" w:cs="Times New Roman"/>
          <w:sz w:val="24"/>
          <w:szCs w:val="24"/>
        </w:rPr>
        <w:t xml:space="preserve">                              wstrzymał się -  </w:t>
      </w:r>
      <w:r w:rsidR="003636C2">
        <w:rPr>
          <w:rFonts w:ascii="Times New Roman" w:hAnsi="Times New Roman" w:cs="Times New Roman"/>
          <w:sz w:val="24"/>
          <w:szCs w:val="24"/>
        </w:rPr>
        <w:t>xx</w:t>
      </w:r>
    </w:p>
    <w:p w:rsidR="00C6427D" w:rsidRDefault="00C6427D" w:rsidP="00637597">
      <w:pPr>
        <w:spacing w:after="0" w:line="240" w:lineRule="auto"/>
        <w:rPr>
          <w:rFonts w:ascii="Times New Roman" w:hAnsi="Times New Roman" w:cs="Times New Roman"/>
          <w:sz w:val="24"/>
          <w:szCs w:val="24"/>
        </w:rPr>
      </w:pPr>
      <w:r w:rsidRPr="00BA7745">
        <w:rPr>
          <w:rFonts w:ascii="Times New Roman" w:hAnsi="Times New Roman" w:cs="Times New Roman"/>
          <w:b/>
          <w:i/>
          <w:sz w:val="24"/>
          <w:szCs w:val="24"/>
        </w:rPr>
        <w:t>PKT 1</w:t>
      </w:r>
      <w:r w:rsidR="00E93A76">
        <w:rPr>
          <w:rFonts w:ascii="Times New Roman" w:hAnsi="Times New Roman" w:cs="Times New Roman"/>
          <w:b/>
          <w:i/>
          <w:sz w:val="24"/>
          <w:szCs w:val="24"/>
        </w:rPr>
        <w:t>1</w:t>
      </w:r>
      <w:r w:rsidRPr="00BA7745">
        <w:rPr>
          <w:rFonts w:ascii="Times New Roman" w:hAnsi="Times New Roman" w:cs="Times New Roman"/>
          <w:b/>
          <w:i/>
          <w:sz w:val="24"/>
          <w:szCs w:val="24"/>
        </w:rPr>
        <w:t xml:space="preserve">  INTERPELACJE, OŚWIADCZENIA, WNIOSKI I ZAPYTANIA RADNYCH</w:t>
      </w:r>
    </w:p>
    <w:p w:rsidR="00637597"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Pan </w:t>
      </w:r>
      <w:r w:rsidR="00637597">
        <w:rPr>
          <w:rFonts w:ascii="Times New Roman" w:hAnsi="Times New Roman" w:cs="Times New Roman"/>
          <w:sz w:val="24"/>
          <w:szCs w:val="24"/>
        </w:rPr>
        <w:t>Przewodniczący Rady – poinformował, że jest konieczność wykoszenia pobocza wzdłuż drogi z Sępolna W. do Miastka na odcinku leśnym, gdyż w dużym stopniu ogranicza to widoczność kierowcom.</w:t>
      </w:r>
    </w:p>
    <w:p w:rsidR="00637597" w:rsidRDefault="00637597" w:rsidP="00637597">
      <w:pPr>
        <w:spacing w:after="0" w:line="240" w:lineRule="auto"/>
        <w:rPr>
          <w:rFonts w:ascii="Times New Roman" w:hAnsi="Times New Roman" w:cs="Times New Roman"/>
          <w:sz w:val="24"/>
          <w:szCs w:val="24"/>
        </w:rPr>
      </w:pPr>
    </w:p>
    <w:p w:rsidR="00637597"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Pani </w:t>
      </w:r>
      <w:r w:rsidR="00637597">
        <w:rPr>
          <w:rFonts w:ascii="Times New Roman" w:hAnsi="Times New Roman" w:cs="Times New Roman"/>
          <w:sz w:val="24"/>
          <w:szCs w:val="24"/>
        </w:rPr>
        <w:t xml:space="preserve">Maria Dragan – zostały zmniejszone środki  finansowe na wynagrodzenia dla nauczycieli, a to nie jest optymistyczne, jeżeli chodzi  o edukację naszych dzieci. </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Ponowiła prośbę o rozliczenie kosztów działalności po zlikwidowanym Zakładzie Gospodarki Komunalnej i Mieszkaniowej.</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Pani Skarbnik Anna Dobrzańska – stwierdziła, że sprawę przekazała wcześniej do Referatu Gospodarki Komunalnej i Mieszkaniowej i faktycznie nie dopilnowała realizacji tego wniosku. </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Na najbliższą sesji zostanie to przedstawione.</w:t>
      </w:r>
    </w:p>
    <w:p w:rsidR="00FA2470" w:rsidRDefault="00FA2470" w:rsidP="00637597">
      <w:pPr>
        <w:spacing w:after="0" w:line="240" w:lineRule="auto"/>
        <w:rPr>
          <w:rFonts w:ascii="Times New Roman" w:hAnsi="Times New Roman" w:cs="Times New Roman"/>
          <w:sz w:val="24"/>
          <w:szCs w:val="24"/>
        </w:rPr>
      </w:pP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Pani Urszula </w:t>
      </w:r>
      <w:proofErr w:type="spellStart"/>
      <w:r>
        <w:rPr>
          <w:rFonts w:ascii="Times New Roman" w:hAnsi="Times New Roman" w:cs="Times New Roman"/>
          <w:sz w:val="24"/>
          <w:szCs w:val="24"/>
        </w:rPr>
        <w:t>Pich</w:t>
      </w:r>
      <w:proofErr w:type="spellEnd"/>
      <w:r>
        <w:rPr>
          <w:rFonts w:ascii="Times New Roman" w:hAnsi="Times New Roman" w:cs="Times New Roman"/>
          <w:sz w:val="24"/>
          <w:szCs w:val="24"/>
        </w:rPr>
        <w:t xml:space="preserve"> – zapytała czy jest to prawda, że dokumenty Straży Miejskiej obrabiane są w Szczecinku, a nie u nas. Takie  glosy słyszała na zebraniach przedwyborczych.</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Burmistrz Paweł Mikołajewski – stwierdził, że to wszystko jest nieprawdą.</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Ponadto Pani </w:t>
      </w:r>
      <w:proofErr w:type="spellStart"/>
      <w:r>
        <w:rPr>
          <w:rFonts w:ascii="Times New Roman" w:hAnsi="Times New Roman" w:cs="Times New Roman"/>
          <w:sz w:val="24"/>
          <w:szCs w:val="24"/>
        </w:rPr>
        <w:t>Pich</w:t>
      </w:r>
      <w:proofErr w:type="spellEnd"/>
      <w:r>
        <w:rPr>
          <w:rFonts w:ascii="Times New Roman" w:hAnsi="Times New Roman" w:cs="Times New Roman"/>
          <w:sz w:val="24"/>
          <w:szCs w:val="24"/>
        </w:rPr>
        <w:t xml:space="preserve"> stwierdziła, że na tych zebraniach ludzie narzekali, że przy pracach publicznych i interwencyjnych zatrudniani są ci sami ludzie i jedni otrzymują pracę tylko na dwa miesiące, a inni do czasu wypracowania „kuroniówki”.</w:t>
      </w:r>
    </w:p>
    <w:p w:rsidR="00FA2470" w:rsidRDefault="00FA2470" w:rsidP="00637597">
      <w:pPr>
        <w:spacing w:after="0" w:line="240" w:lineRule="auto"/>
        <w:rPr>
          <w:rFonts w:ascii="Times New Roman" w:hAnsi="Times New Roman" w:cs="Times New Roman"/>
          <w:sz w:val="24"/>
          <w:szCs w:val="24"/>
        </w:rPr>
      </w:pPr>
      <w:r>
        <w:rPr>
          <w:rFonts w:ascii="Times New Roman" w:hAnsi="Times New Roman" w:cs="Times New Roman"/>
          <w:sz w:val="24"/>
          <w:szCs w:val="24"/>
        </w:rPr>
        <w:t>Burmistrz P. Mikołajewski -  poinformował, że w ciągu 4 lat zatrudnionych było 347 różnych bezrobotnych.</w:t>
      </w:r>
    </w:p>
    <w:p w:rsidR="00FA2470" w:rsidRDefault="00FA2470" w:rsidP="00637597">
      <w:pPr>
        <w:spacing w:after="0" w:line="240" w:lineRule="auto"/>
        <w:rPr>
          <w:rFonts w:ascii="Times New Roman" w:hAnsi="Times New Roman" w:cs="Times New Roman"/>
          <w:sz w:val="24"/>
          <w:szCs w:val="24"/>
        </w:rPr>
      </w:pPr>
    </w:p>
    <w:p w:rsidR="00C6427D" w:rsidRPr="00BA7745" w:rsidRDefault="00FA2470" w:rsidP="00DB7C81">
      <w:pPr>
        <w:spacing w:after="0" w:line="240" w:lineRule="auto"/>
        <w:rPr>
          <w:rFonts w:ascii="Times New Roman" w:hAnsi="Times New Roman" w:cs="Times New Roman"/>
          <w:b/>
          <w:i/>
          <w:sz w:val="24"/>
          <w:szCs w:val="24"/>
        </w:rPr>
      </w:pPr>
      <w:r>
        <w:rPr>
          <w:rFonts w:ascii="Times New Roman" w:hAnsi="Times New Roman" w:cs="Times New Roman"/>
          <w:b/>
          <w:i/>
          <w:sz w:val="24"/>
          <w:szCs w:val="24"/>
        </w:rPr>
        <w:t>P</w:t>
      </w:r>
      <w:r w:rsidR="00C6427D" w:rsidRPr="00BA7745">
        <w:rPr>
          <w:rFonts w:ascii="Times New Roman" w:hAnsi="Times New Roman" w:cs="Times New Roman"/>
          <w:b/>
          <w:i/>
          <w:sz w:val="24"/>
          <w:szCs w:val="24"/>
        </w:rPr>
        <w:t xml:space="preserve">KT  12 WOLNE WNIOSKI I ZAPYTANIA   </w:t>
      </w:r>
    </w:p>
    <w:p w:rsidR="00C6427D" w:rsidRPr="00BA7745" w:rsidRDefault="00C6427D" w:rsidP="00C6427D">
      <w:pPr>
        <w:rPr>
          <w:rFonts w:ascii="Times New Roman" w:hAnsi="Times New Roman" w:cs="Times New Roman"/>
          <w:sz w:val="24"/>
          <w:szCs w:val="24"/>
        </w:rPr>
      </w:pPr>
      <w:r w:rsidRPr="00BA7745">
        <w:rPr>
          <w:rFonts w:ascii="Times New Roman" w:hAnsi="Times New Roman" w:cs="Times New Roman"/>
          <w:sz w:val="24"/>
          <w:szCs w:val="24"/>
        </w:rPr>
        <w:t>Brak.</w:t>
      </w:r>
    </w:p>
    <w:p w:rsidR="00C6427D" w:rsidRDefault="00E93A76" w:rsidP="00E93A76">
      <w:pPr>
        <w:spacing w:after="0" w:line="240" w:lineRule="auto"/>
        <w:rPr>
          <w:rFonts w:ascii="Times New Roman" w:hAnsi="Times New Roman" w:cs="Times New Roman"/>
          <w:b/>
          <w:i/>
          <w:sz w:val="24"/>
          <w:szCs w:val="24"/>
        </w:rPr>
      </w:pPr>
      <w:r w:rsidRPr="00BA7745">
        <w:rPr>
          <w:rFonts w:ascii="Times New Roman" w:hAnsi="Times New Roman" w:cs="Times New Roman"/>
          <w:b/>
          <w:i/>
          <w:sz w:val="24"/>
          <w:szCs w:val="24"/>
        </w:rPr>
        <w:t>PKT  12</w:t>
      </w:r>
      <w:r>
        <w:rPr>
          <w:rFonts w:ascii="Times New Roman" w:hAnsi="Times New Roman" w:cs="Times New Roman"/>
          <w:b/>
          <w:i/>
          <w:sz w:val="24"/>
          <w:szCs w:val="24"/>
        </w:rPr>
        <w:t>A SPRAWOZDANIE Z DZIAŁALNOŚCI  RADY MIEJSKIEJ W BIAŁYM BORZE W KADENCJI  2010 – 2014</w:t>
      </w:r>
    </w:p>
    <w:p w:rsidR="00E93A76" w:rsidRDefault="00E93A76" w:rsidP="00E93A76">
      <w:pPr>
        <w:spacing w:after="0" w:line="240" w:lineRule="auto"/>
        <w:rPr>
          <w:rFonts w:ascii="Times New Roman" w:hAnsi="Times New Roman" w:cs="Times New Roman"/>
          <w:sz w:val="24"/>
          <w:szCs w:val="24"/>
        </w:rPr>
      </w:pPr>
      <w:r>
        <w:rPr>
          <w:rFonts w:ascii="Times New Roman" w:hAnsi="Times New Roman" w:cs="Times New Roman"/>
          <w:sz w:val="24"/>
          <w:szCs w:val="24"/>
        </w:rPr>
        <w:t>Sprawozdanie przedstawił Przewodniczący Rady. Sprawozdanie w załączeniu.</w:t>
      </w:r>
    </w:p>
    <w:p w:rsidR="00DB7C81" w:rsidRPr="00E93A76" w:rsidRDefault="00DB7C81" w:rsidP="00E93A76">
      <w:pPr>
        <w:spacing w:after="0" w:line="240" w:lineRule="auto"/>
        <w:rPr>
          <w:rFonts w:ascii="Times New Roman" w:hAnsi="Times New Roman" w:cs="Times New Roman"/>
          <w:sz w:val="24"/>
          <w:szCs w:val="24"/>
        </w:rPr>
      </w:pPr>
    </w:p>
    <w:p w:rsidR="00E93A76" w:rsidRDefault="00E93A76" w:rsidP="00E93A76">
      <w:pPr>
        <w:spacing w:after="0" w:line="240" w:lineRule="auto"/>
        <w:rPr>
          <w:rFonts w:ascii="Times New Roman" w:hAnsi="Times New Roman" w:cs="Times New Roman"/>
          <w:b/>
          <w:i/>
          <w:sz w:val="24"/>
          <w:szCs w:val="24"/>
        </w:rPr>
      </w:pPr>
    </w:p>
    <w:p w:rsidR="00E93A76" w:rsidRPr="00E93A76" w:rsidRDefault="00E93A76" w:rsidP="00E93A76">
      <w:pPr>
        <w:spacing w:after="0" w:line="240" w:lineRule="auto"/>
        <w:rPr>
          <w:rFonts w:ascii="Times New Roman" w:hAnsi="Times New Roman" w:cs="Times New Roman"/>
          <w:b/>
          <w:sz w:val="24"/>
          <w:szCs w:val="24"/>
        </w:rPr>
      </w:pPr>
      <w:r w:rsidRPr="00BA7745">
        <w:rPr>
          <w:rFonts w:ascii="Times New Roman" w:hAnsi="Times New Roman" w:cs="Times New Roman"/>
          <w:b/>
          <w:i/>
          <w:sz w:val="24"/>
          <w:szCs w:val="24"/>
        </w:rPr>
        <w:t>PKT  1</w:t>
      </w:r>
      <w:r>
        <w:rPr>
          <w:rFonts w:ascii="Times New Roman" w:hAnsi="Times New Roman" w:cs="Times New Roman"/>
          <w:b/>
          <w:i/>
          <w:sz w:val="24"/>
          <w:szCs w:val="24"/>
        </w:rPr>
        <w:t>3 TRYBUNA OBYWATELSKA I TRYBUNA SOŁECKA</w:t>
      </w:r>
    </w:p>
    <w:p w:rsidR="00E93A76" w:rsidRDefault="00E93A76" w:rsidP="00C6427D">
      <w:pPr>
        <w:rPr>
          <w:rFonts w:ascii="Times New Roman" w:hAnsi="Times New Roman" w:cs="Times New Roman"/>
          <w:sz w:val="24"/>
          <w:szCs w:val="24"/>
        </w:rPr>
      </w:pPr>
      <w:r>
        <w:rPr>
          <w:rFonts w:ascii="Times New Roman" w:hAnsi="Times New Roman" w:cs="Times New Roman"/>
          <w:sz w:val="24"/>
          <w:szCs w:val="24"/>
        </w:rPr>
        <w:t>Pani Irena Świątek-Brzezińska</w:t>
      </w:r>
    </w:p>
    <w:p w:rsidR="00265D52" w:rsidRDefault="00265D52" w:rsidP="00C6427D">
      <w:pPr>
        <w:rPr>
          <w:rFonts w:ascii="Times New Roman" w:hAnsi="Times New Roman" w:cs="Times New Roman"/>
          <w:sz w:val="24"/>
          <w:szCs w:val="24"/>
        </w:rPr>
      </w:pPr>
      <w:r>
        <w:rPr>
          <w:rFonts w:ascii="Times New Roman" w:hAnsi="Times New Roman" w:cs="Times New Roman"/>
          <w:sz w:val="24"/>
          <w:szCs w:val="24"/>
        </w:rPr>
        <w:t>Panie Burmistrzu, Szanowna Rado, Koleżanki i Koledzy Sołtysi, zaproszeni Goście!</w:t>
      </w:r>
    </w:p>
    <w:p w:rsidR="00265D52" w:rsidRDefault="00265D52" w:rsidP="009F2187">
      <w:pPr>
        <w:spacing w:after="0" w:line="240" w:lineRule="auto"/>
        <w:rPr>
          <w:rFonts w:ascii="Times New Roman" w:hAnsi="Times New Roman" w:cs="Times New Roman"/>
          <w:sz w:val="24"/>
          <w:szCs w:val="24"/>
        </w:rPr>
      </w:pPr>
      <w:r>
        <w:rPr>
          <w:rFonts w:ascii="Times New Roman" w:hAnsi="Times New Roman" w:cs="Times New Roman"/>
          <w:sz w:val="24"/>
          <w:szCs w:val="24"/>
        </w:rPr>
        <w:t>Z tego miejsca chcę podziękować Panu Burmistrzowi Pawłowi Mikołajewskiemu, Panu Przewodniczącemu Rady Miejskiej Panu Tadeuszowi Markiewiczowi, Radnemu Panu Zbyszkowi Kwaśniewskiemu, Radnym, pracownikom Urzędu, sołtysom.</w:t>
      </w:r>
    </w:p>
    <w:p w:rsidR="00265D52" w:rsidRDefault="00265D52" w:rsidP="009F218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Kończy się kadencja Pana Burmistrza, Radnych i Sołtysów. Proszę Państwa, jestem mieszkanką Gminy Biały Bór  sołectwa Kaliska od 1946 roku.</w:t>
      </w:r>
    </w:p>
    <w:p w:rsidR="00265D52" w:rsidRDefault="00265D52" w:rsidP="009F2187">
      <w:pPr>
        <w:spacing w:after="0" w:line="240" w:lineRule="auto"/>
        <w:rPr>
          <w:rFonts w:ascii="Times New Roman" w:hAnsi="Times New Roman" w:cs="Times New Roman"/>
          <w:sz w:val="24"/>
          <w:szCs w:val="24"/>
        </w:rPr>
      </w:pPr>
      <w:r>
        <w:rPr>
          <w:rFonts w:ascii="Times New Roman" w:hAnsi="Times New Roman" w:cs="Times New Roman"/>
          <w:sz w:val="24"/>
          <w:szCs w:val="24"/>
        </w:rPr>
        <w:t>Od młodych lat Brala i biorę czynny udział w Gminie Białego Boru w sporcie- kulturze, czynach społecznych,  do tej pory pomagam potrzebującym i wielu innych pracach społecznych.</w:t>
      </w:r>
    </w:p>
    <w:p w:rsidR="00265D52" w:rsidRDefault="00265D52" w:rsidP="009F2187">
      <w:pPr>
        <w:spacing w:after="0" w:line="240" w:lineRule="auto"/>
        <w:rPr>
          <w:rFonts w:ascii="Times New Roman" w:hAnsi="Times New Roman" w:cs="Times New Roman"/>
          <w:sz w:val="24"/>
          <w:szCs w:val="24"/>
        </w:rPr>
      </w:pPr>
      <w:r>
        <w:rPr>
          <w:rFonts w:ascii="Times New Roman" w:hAnsi="Times New Roman" w:cs="Times New Roman"/>
          <w:sz w:val="24"/>
          <w:szCs w:val="24"/>
        </w:rPr>
        <w:t>Przeżyłam już kilku Burmistrzów i Radnych.</w:t>
      </w:r>
    </w:p>
    <w:p w:rsidR="00265D52" w:rsidRDefault="00265D52" w:rsidP="009F2187">
      <w:pPr>
        <w:spacing w:after="0" w:line="240" w:lineRule="auto"/>
        <w:rPr>
          <w:rFonts w:ascii="Times New Roman" w:hAnsi="Times New Roman" w:cs="Times New Roman"/>
          <w:sz w:val="24"/>
          <w:szCs w:val="24"/>
        </w:rPr>
      </w:pPr>
      <w:r>
        <w:rPr>
          <w:rFonts w:ascii="Times New Roman" w:hAnsi="Times New Roman" w:cs="Times New Roman"/>
          <w:sz w:val="24"/>
          <w:szCs w:val="24"/>
        </w:rPr>
        <w:t>Panie Burmistrzu, Szanowna Rado!</w:t>
      </w:r>
    </w:p>
    <w:p w:rsidR="00265D52" w:rsidRDefault="00265D52" w:rsidP="009F2187">
      <w:pPr>
        <w:tabs>
          <w:tab w:val="left" w:pos="834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Najbardziej boli mnie to, że Ci, co nie dołożyli cegiełki do rozwoju Białego Boru </w:t>
      </w:r>
      <w:r w:rsidR="007A0F8E">
        <w:rPr>
          <w:rFonts w:ascii="Times New Roman" w:hAnsi="Times New Roman" w:cs="Times New Roman"/>
          <w:sz w:val="24"/>
          <w:szCs w:val="24"/>
        </w:rPr>
        <w:t>swoim jadem zatruwają społeczeństwo. Przyznacie mi Państwo rację.</w:t>
      </w:r>
    </w:p>
    <w:p w:rsidR="007A0F8E" w:rsidRDefault="007A0F8E" w:rsidP="009F2187">
      <w:pPr>
        <w:tabs>
          <w:tab w:val="left" w:pos="8340"/>
        </w:tabs>
        <w:spacing w:after="0" w:line="240" w:lineRule="auto"/>
        <w:rPr>
          <w:rFonts w:ascii="Times New Roman" w:hAnsi="Times New Roman" w:cs="Times New Roman"/>
          <w:sz w:val="24"/>
          <w:szCs w:val="24"/>
        </w:rPr>
      </w:pPr>
      <w:r>
        <w:rPr>
          <w:rFonts w:ascii="Times New Roman" w:hAnsi="Times New Roman" w:cs="Times New Roman"/>
          <w:sz w:val="24"/>
          <w:szCs w:val="24"/>
        </w:rPr>
        <w:t>Największą zasługę przyznaję byłemu Burmistrzowi Lechowi Kwaśniewskiemu. Był naprawdę wspaniałym Burmistrzem, dbał o miasto, wioski, o ludzi. Dobrze pracowało mu się z Radą.</w:t>
      </w:r>
    </w:p>
    <w:p w:rsidR="007A0F8E" w:rsidRDefault="007A0F8E" w:rsidP="009F2187">
      <w:pPr>
        <w:tabs>
          <w:tab w:val="left" w:pos="834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jeszcze nie koniec podziękowań. Teraz chcę podziękować Panu Burmistrzowi Pawłowi Mikołajewskiemu. Krótko jest Burmistrzem, ale bardzo dużo już zrobił dla Białego Boru. Stara się być w terenie, zna bolączki ludzi w sołectwach. </w:t>
      </w:r>
    </w:p>
    <w:p w:rsidR="007A0F8E" w:rsidRDefault="007A0F8E" w:rsidP="009F2187">
      <w:pPr>
        <w:tabs>
          <w:tab w:val="left" w:pos="8340"/>
        </w:tabs>
        <w:spacing w:after="0" w:line="240" w:lineRule="auto"/>
        <w:rPr>
          <w:rFonts w:ascii="Times New Roman" w:hAnsi="Times New Roman" w:cs="Times New Roman"/>
          <w:sz w:val="24"/>
          <w:szCs w:val="24"/>
        </w:rPr>
      </w:pPr>
      <w:r>
        <w:rPr>
          <w:rFonts w:ascii="Times New Roman" w:hAnsi="Times New Roman" w:cs="Times New Roman"/>
          <w:sz w:val="24"/>
          <w:szCs w:val="24"/>
        </w:rPr>
        <w:t>Jednocześnie dziękuję Radnym za wkład pracy dla miasta i  wiosek, radnemu Panu Zbyszkowi Kwaśniewskiemu – jest naszym radnym bardzo aktywnym, często spotyka się z mieszkańcami naszego sołectwa. Dziękuję pracownikom Urzędu i Wam sołtysi. My sołtysi byliśmy i jesteśmy zawsze gotowi do pracy w sołectwie i Gminie.</w:t>
      </w:r>
    </w:p>
    <w:p w:rsidR="007A0F8E" w:rsidRDefault="009F2187" w:rsidP="009F2187">
      <w:pPr>
        <w:tabs>
          <w:tab w:val="left" w:pos="834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Dziękuję Pani </w:t>
      </w:r>
      <w:proofErr w:type="spellStart"/>
      <w:r>
        <w:rPr>
          <w:rFonts w:ascii="Times New Roman" w:hAnsi="Times New Roman" w:cs="Times New Roman"/>
          <w:sz w:val="24"/>
          <w:szCs w:val="24"/>
        </w:rPr>
        <w:t>Andrasz</w:t>
      </w:r>
      <w:proofErr w:type="spellEnd"/>
      <w:r>
        <w:rPr>
          <w:rFonts w:ascii="Times New Roman" w:hAnsi="Times New Roman" w:cs="Times New Roman"/>
          <w:sz w:val="24"/>
          <w:szCs w:val="24"/>
        </w:rPr>
        <w:t xml:space="preserve"> za współpracę i Pani Lesińskiej z MOPS-u.</w:t>
      </w:r>
    </w:p>
    <w:p w:rsidR="00CE07A5" w:rsidRDefault="00DB7C81"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Burmistrz Paweł Mikołajewski podziękował radnym za współpracę w kończącej się </w:t>
      </w:r>
      <w:r w:rsidR="00CE07A5">
        <w:rPr>
          <w:rFonts w:ascii="Times New Roman" w:hAnsi="Times New Roman" w:cs="Times New Roman"/>
          <w:sz w:val="24"/>
          <w:szCs w:val="24"/>
        </w:rPr>
        <w:t xml:space="preserve">VI </w:t>
      </w:r>
      <w:r>
        <w:rPr>
          <w:rFonts w:ascii="Times New Roman" w:hAnsi="Times New Roman" w:cs="Times New Roman"/>
          <w:sz w:val="24"/>
          <w:szCs w:val="24"/>
        </w:rPr>
        <w:t xml:space="preserve">kadencji </w:t>
      </w:r>
    </w:p>
    <w:p w:rsidR="00DB7C81" w:rsidRDefault="00DB7C81"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i zaangażowanie na rzecz Gminy wręczając pamiątkowe dyplomy.</w:t>
      </w:r>
    </w:p>
    <w:p w:rsidR="00DB7C81" w:rsidRPr="00DB7C81" w:rsidRDefault="00DB7C81"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Słowa podziękowania skierował na ręce Pani Radnej Powiatowej Weroniki </w:t>
      </w:r>
      <w:proofErr w:type="spellStart"/>
      <w:r>
        <w:rPr>
          <w:rFonts w:ascii="Times New Roman" w:hAnsi="Times New Roman" w:cs="Times New Roman"/>
          <w:sz w:val="24"/>
          <w:szCs w:val="24"/>
        </w:rPr>
        <w:t>Korenickiej</w:t>
      </w:r>
      <w:proofErr w:type="spellEnd"/>
      <w:r>
        <w:rPr>
          <w:rFonts w:ascii="Times New Roman" w:hAnsi="Times New Roman" w:cs="Times New Roman"/>
          <w:sz w:val="24"/>
          <w:szCs w:val="24"/>
        </w:rPr>
        <w:t>.</w:t>
      </w:r>
    </w:p>
    <w:p w:rsidR="00CE07A5" w:rsidRDefault="00CE07A5" w:rsidP="00CE07A5">
      <w:pPr>
        <w:spacing w:after="0" w:line="240" w:lineRule="auto"/>
        <w:rPr>
          <w:rFonts w:ascii="Times New Roman" w:hAnsi="Times New Roman" w:cs="Times New Roman"/>
          <w:sz w:val="24"/>
          <w:szCs w:val="24"/>
        </w:rPr>
      </w:pPr>
    </w:p>
    <w:p w:rsidR="00DB7C81" w:rsidRDefault="00DB7C81"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Radna Powiatowa Weronika </w:t>
      </w:r>
      <w:proofErr w:type="spellStart"/>
      <w:r>
        <w:rPr>
          <w:rFonts w:ascii="Times New Roman" w:hAnsi="Times New Roman" w:cs="Times New Roman"/>
          <w:sz w:val="24"/>
          <w:szCs w:val="24"/>
        </w:rPr>
        <w:t>Korenicka</w:t>
      </w:r>
      <w:proofErr w:type="spellEnd"/>
      <w:r>
        <w:rPr>
          <w:rFonts w:ascii="Times New Roman" w:hAnsi="Times New Roman" w:cs="Times New Roman"/>
          <w:sz w:val="24"/>
          <w:szCs w:val="24"/>
        </w:rPr>
        <w:t xml:space="preserve"> –</w:t>
      </w:r>
      <w:r w:rsidR="00AE4644">
        <w:rPr>
          <w:rFonts w:ascii="Times New Roman" w:hAnsi="Times New Roman" w:cs="Times New Roman"/>
          <w:sz w:val="24"/>
          <w:szCs w:val="24"/>
        </w:rPr>
        <w:t xml:space="preserve"> stwierdziła, że nie kandyduje na następną kadencję i współpraca z Nią będzie nieco inna, chyba, że na polu mieszkaniec władza.</w:t>
      </w:r>
      <w:r w:rsidR="00D21096">
        <w:rPr>
          <w:rFonts w:ascii="Times New Roman" w:hAnsi="Times New Roman" w:cs="Times New Roman"/>
          <w:sz w:val="24"/>
          <w:szCs w:val="24"/>
        </w:rPr>
        <w:t xml:space="preserve"> Podziękowała radnym, Przewodniczącemu Rady, Panu Burmistrzowi za 8 lat współpracy. Ten czas oceniła jako dobry czas na pozyskiwanie funduszy, gminy musiały dokładać swoje środki dlatego też nie dziwi się tym zadłużeniom, które są i teraz trzeba będzie spłacać te zadłużenia i z nich schodzić.</w:t>
      </w:r>
    </w:p>
    <w:p w:rsidR="00AC3591" w:rsidRDefault="00263CE6"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Stwierdziła, że starała się w Powiecie wspierać wszystkie białoborskie działania. W Zarządzie Powiatu są dwie osoby z Porozumienia Samorządowego czyli opcji, którą Państwo radni reprezentują w większości i </w:t>
      </w:r>
      <w:r w:rsidR="00AC3591">
        <w:rPr>
          <w:rFonts w:ascii="Times New Roman" w:hAnsi="Times New Roman" w:cs="Times New Roman"/>
          <w:sz w:val="24"/>
          <w:szCs w:val="24"/>
        </w:rPr>
        <w:t>z Platformy Obywatelskiej i współpraca się bardzo dobrze układała.</w:t>
      </w:r>
    </w:p>
    <w:p w:rsidR="00263CE6" w:rsidRDefault="00AC3591"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Wspieraliśmy wszystkie starania Starosty na rzecz gmin, osobiście starałam się wiele spraw chociaż z kopyta ruszyć jest też bardzo trudno, bo niektóre dziedziny np. z oświaty, kultury i sportu jesteśmy dalej, jest problem z dojazdami. Starostwo Powiatowe wspomaga miasto Szczecinek, ale również jest to ukierunkowane na dzieci i młodzież z  powiatu, którzy mogli by skorzystać. Tu na miejscu jest wiele atrakcji, wiele dziedzin, które młodzież może swoje talenty rozwijać i spędzać wolny czas. </w:t>
      </w:r>
    </w:p>
    <w:p w:rsidR="006D7AF9" w:rsidRDefault="006D7AF9"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Podziękował wszystkim za współpracę, za wymianę zdań nie tylko na tej sali, ale i prywatnie, a najdłużej z Państwa współpracowałam z Panem Przewodniczącym.</w:t>
      </w:r>
    </w:p>
    <w:p w:rsidR="006D7AF9" w:rsidRDefault="006D7AF9" w:rsidP="00CE07A5">
      <w:pPr>
        <w:spacing w:after="0" w:line="240" w:lineRule="auto"/>
        <w:rPr>
          <w:rFonts w:ascii="Times New Roman" w:hAnsi="Times New Roman" w:cs="Times New Roman"/>
          <w:sz w:val="24"/>
          <w:szCs w:val="24"/>
        </w:rPr>
      </w:pPr>
      <w:r>
        <w:rPr>
          <w:rFonts w:ascii="Times New Roman" w:hAnsi="Times New Roman" w:cs="Times New Roman"/>
          <w:sz w:val="24"/>
          <w:szCs w:val="24"/>
        </w:rPr>
        <w:t>Zaapelowała, aby pójść do wyborów, bo władza wybrana przez nas pracuje dla mieszkańców, bo jest to służba wobec mieszkańców. Jeszcze raz poprosiła, aby głosować na kandydatów do Rady Powiatu, bo jest aż 11 kandydatów, a słyszy, że są nawoływania, aby glosować na ludzi z gminy Szczecinek, a na przykładzie poprzednich kadencji widać, że jest bardzo dobre, żeby mieć swoich przedstawicieli w Powiecie.</w:t>
      </w:r>
    </w:p>
    <w:p w:rsidR="001B00DF" w:rsidRDefault="00BD4D5B" w:rsidP="001B00DF">
      <w:pPr>
        <w:spacing w:after="0" w:line="240" w:lineRule="auto"/>
        <w:rPr>
          <w:rFonts w:ascii="Times New Roman" w:hAnsi="Times New Roman" w:cs="Times New Roman"/>
          <w:sz w:val="24"/>
          <w:szCs w:val="24"/>
        </w:rPr>
      </w:pPr>
      <w:r>
        <w:rPr>
          <w:rFonts w:ascii="Times New Roman" w:hAnsi="Times New Roman" w:cs="Times New Roman"/>
          <w:sz w:val="24"/>
          <w:szCs w:val="24"/>
        </w:rPr>
        <w:t>Na zakończenie swojej wypowiedzi złożyła wszystkim życzenia sukcesu wyborczego, jak również w życiu osobistym.</w:t>
      </w:r>
      <w:r w:rsidR="001B00DF">
        <w:rPr>
          <w:rFonts w:ascii="Times New Roman" w:hAnsi="Times New Roman" w:cs="Times New Roman"/>
          <w:sz w:val="24"/>
          <w:szCs w:val="24"/>
        </w:rPr>
        <w:t>, zawodowym.</w:t>
      </w:r>
    </w:p>
    <w:p w:rsidR="00DB7C81" w:rsidRDefault="003E51EB" w:rsidP="001B00DF">
      <w:pPr>
        <w:spacing w:after="0" w:line="240" w:lineRule="auto"/>
        <w:rPr>
          <w:rFonts w:ascii="Times New Roman" w:hAnsi="Times New Roman" w:cs="Times New Roman"/>
          <w:sz w:val="24"/>
          <w:szCs w:val="24"/>
        </w:rPr>
      </w:pPr>
      <w:r>
        <w:rPr>
          <w:rFonts w:ascii="Times New Roman" w:hAnsi="Times New Roman" w:cs="Times New Roman"/>
          <w:sz w:val="24"/>
          <w:szCs w:val="24"/>
        </w:rPr>
        <w:t>Przewodniczący Rady stwierdził, że z wielkim żalem rozstaje się obecną Radą, dziękując za miłą i owocną współpracę.</w:t>
      </w:r>
    </w:p>
    <w:p w:rsidR="003E51EB" w:rsidRDefault="003E51EB" w:rsidP="001B00DF">
      <w:pPr>
        <w:spacing w:after="0" w:line="240" w:lineRule="auto"/>
        <w:rPr>
          <w:rFonts w:ascii="Times New Roman" w:hAnsi="Times New Roman" w:cs="Times New Roman"/>
          <w:sz w:val="24"/>
          <w:szCs w:val="24"/>
        </w:rPr>
      </w:pPr>
    </w:p>
    <w:p w:rsidR="00DB7C81" w:rsidRDefault="00DB7C81" w:rsidP="00C6427D">
      <w:pPr>
        <w:rPr>
          <w:rFonts w:ascii="Times New Roman" w:hAnsi="Times New Roman" w:cs="Times New Roman"/>
          <w:sz w:val="24"/>
          <w:szCs w:val="24"/>
        </w:rPr>
      </w:pPr>
      <w:r>
        <w:rPr>
          <w:rFonts w:ascii="Times New Roman" w:hAnsi="Times New Roman" w:cs="Times New Roman"/>
          <w:sz w:val="24"/>
          <w:szCs w:val="24"/>
        </w:rPr>
        <w:t xml:space="preserve">Radny Ryszard Ziemey </w:t>
      </w:r>
      <w:r w:rsidR="003E51EB">
        <w:rPr>
          <w:rFonts w:ascii="Times New Roman" w:hAnsi="Times New Roman" w:cs="Times New Roman"/>
          <w:sz w:val="24"/>
          <w:szCs w:val="24"/>
        </w:rPr>
        <w:t>– życzę radnym, którym głęboko na sercu będą leżały sprawy nie swoje, żeby byli zawsze przygotowani do pracy w Radzie, jeżeli będą zabierały głos wiedziały o czym mówią</w:t>
      </w:r>
      <w:r w:rsidR="006C79CC">
        <w:rPr>
          <w:rFonts w:ascii="Times New Roman" w:hAnsi="Times New Roman" w:cs="Times New Roman"/>
          <w:sz w:val="24"/>
          <w:szCs w:val="24"/>
        </w:rPr>
        <w:t xml:space="preserve">, żeby nie myliły stawy w uchwałą, żeby pamiętały, że przedstawicielem miejscowości jest </w:t>
      </w:r>
      <w:r w:rsidR="006C79CC">
        <w:rPr>
          <w:rFonts w:ascii="Times New Roman" w:hAnsi="Times New Roman" w:cs="Times New Roman"/>
          <w:sz w:val="24"/>
          <w:szCs w:val="24"/>
        </w:rPr>
        <w:lastRenderedPageBreak/>
        <w:t>sołtys, którzy zawsze są na sesji i tych swoich miejscowości bronią jak lwy</w:t>
      </w:r>
      <w:r w:rsidR="009F0997">
        <w:rPr>
          <w:rFonts w:ascii="Times New Roman" w:hAnsi="Times New Roman" w:cs="Times New Roman"/>
          <w:sz w:val="24"/>
          <w:szCs w:val="24"/>
        </w:rPr>
        <w:t>, a radny jest przedstawicielem całej gminy, a wspólny rozwój wszystkich miejscowości i tego życzą gminie Biały Bór.</w:t>
      </w:r>
    </w:p>
    <w:p w:rsidR="00C6427D" w:rsidRPr="00BA7745" w:rsidRDefault="00C6427D" w:rsidP="00C6427D">
      <w:pPr>
        <w:rPr>
          <w:rFonts w:ascii="Times New Roman" w:hAnsi="Times New Roman" w:cs="Times New Roman"/>
          <w:b/>
          <w:i/>
          <w:sz w:val="24"/>
          <w:szCs w:val="24"/>
        </w:rPr>
      </w:pPr>
      <w:r w:rsidRPr="00BA7745">
        <w:rPr>
          <w:rFonts w:ascii="Times New Roman" w:hAnsi="Times New Roman" w:cs="Times New Roman"/>
          <w:b/>
          <w:i/>
          <w:sz w:val="24"/>
          <w:szCs w:val="24"/>
        </w:rPr>
        <w:t>PKT  13  ZAMKNIĘCIE POSIEDZENIA</w:t>
      </w:r>
    </w:p>
    <w:p w:rsidR="00C6427D" w:rsidRPr="00BA7745" w:rsidRDefault="00C6427D" w:rsidP="00C6427D">
      <w:pPr>
        <w:pStyle w:val="Tekstpodstawowy"/>
      </w:pPr>
      <w:r w:rsidRPr="00BA7745">
        <w:t xml:space="preserve">Przewodniczący Rady : W związku z wyczerpaniem porządku obrad zamykam </w:t>
      </w:r>
      <w:r w:rsidR="009F0997">
        <w:t>pięćdziesiątą</w:t>
      </w:r>
      <w:r w:rsidRPr="00BA7745">
        <w:t xml:space="preserve">  sesję Rady Miejskiej w Białym Borze. </w:t>
      </w:r>
    </w:p>
    <w:p w:rsidR="00C6427D" w:rsidRPr="00BA7745" w:rsidRDefault="00C6427D" w:rsidP="00C6427D">
      <w:pPr>
        <w:pStyle w:val="Tekstpodstawowy"/>
      </w:pPr>
    </w:p>
    <w:p w:rsidR="00C6427D" w:rsidRPr="00BA7745" w:rsidRDefault="00C6427D" w:rsidP="00C6427D">
      <w:pPr>
        <w:pStyle w:val="Tekstpodstawowy"/>
        <w:rPr>
          <w:i/>
        </w:rPr>
      </w:pPr>
      <w:r w:rsidRPr="00BA7745">
        <w:tab/>
      </w:r>
      <w:r w:rsidRPr="00BA7745">
        <w:tab/>
      </w:r>
      <w:r w:rsidRPr="00BA7745">
        <w:tab/>
      </w:r>
      <w:r w:rsidRPr="00BA7745">
        <w:tab/>
      </w:r>
      <w:r w:rsidRPr="00BA7745">
        <w:tab/>
      </w:r>
      <w:r w:rsidRPr="00BA7745">
        <w:tab/>
      </w:r>
      <w:r w:rsidRPr="00BA7745">
        <w:tab/>
      </w:r>
      <w:r w:rsidRPr="00BA7745">
        <w:tab/>
      </w:r>
      <w:r w:rsidRPr="00BA7745">
        <w:tab/>
      </w:r>
    </w:p>
    <w:p w:rsidR="00C6427D" w:rsidRDefault="00C6427D" w:rsidP="00C6427D">
      <w:pPr>
        <w:pStyle w:val="Tekstpodstawowy"/>
        <w:rPr>
          <w:i/>
        </w:rPr>
      </w:pPr>
      <w:r w:rsidRPr="00BA7745">
        <w:rPr>
          <w:i/>
        </w:rPr>
        <w:t>Protokołowała: Bogumiła Sztuba</w:t>
      </w:r>
      <w:r w:rsidRPr="00BA7745">
        <w:rPr>
          <w:i/>
        </w:rPr>
        <w:tab/>
      </w:r>
      <w:r w:rsidRPr="00BA7745">
        <w:rPr>
          <w:i/>
        </w:rPr>
        <w:tab/>
      </w:r>
      <w:r w:rsidRPr="00BA7745">
        <w:rPr>
          <w:i/>
        </w:rPr>
        <w:tab/>
      </w:r>
      <w:r w:rsidR="00324A6D">
        <w:rPr>
          <w:i/>
        </w:rPr>
        <w:tab/>
      </w:r>
      <w:r w:rsidR="00324A6D">
        <w:rPr>
          <w:i/>
        </w:rPr>
        <w:tab/>
        <w:t xml:space="preserve">     Przewodniczący Rady</w:t>
      </w:r>
    </w:p>
    <w:p w:rsidR="00324A6D" w:rsidRPr="00BA7745" w:rsidRDefault="00324A6D" w:rsidP="00C6427D">
      <w:pPr>
        <w:pStyle w:val="Tekstpodstawowy"/>
        <w:rPr>
          <w:i/>
        </w:rPr>
      </w:pPr>
      <w:r>
        <w:rPr>
          <w:i/>
        </w:rPr>
        <w:tab/>
      </w:r>
      <w:r>
        <w:rPr>
          <w:i/>
        </w:rPr>
        <w:tab/>
      </w:r>
      <w:r>
        <w:rPr>
          <w:i/>
        </w:rPr>
        <w:tab/>
      </w:r>
      <w:r>
        <w:rPr>
          <w:i/>
        </w:rPr>
        <w:tab/>
      </w:r>
      <w:r>
        <w:rPr>
          <w:i/>
        </w:rPr>
        <w:tab/>
      </w:r>
      <w:r>
        <w:rPr>
          <w:i/>
        </w:rPr>
        <w:tab/>
      </w:r>
      <w:r>
        <w:rPr>
          <w:i/>
        </w:rPr>
        <w:tab/>
      </w:r>
      <w:r>
        <w:rPr>
          <w:i/>
        </w:rPr>
        <w:tab/>
      </w:r>
      <w:r>
        <w:rPr>
          <w:i/>
        </w:rPr>
        <w:tab/>
        <w:t>Tadeusz Wiktor Markiewicz</w:t>
      </w:r>
    </w:p>
    <w:p w:rsidR="00C6427D" w:rsidRPr="00BA7745" w:rsidRDefault="00C6427D" w:rsidP="00C6427D">
      <w:pPr>
        <w:rPr>
          <w:rFonts w:ascii="Times New Roman" w:hAnsi="Times New Roman" w:cs="Times New Roman"/>
          <w:sz w:val="24"/>
          <w:szCs w:val="24"/>
        </w:rPr>
      </w:pPr>
      <w:r w:rsidRPr="00BA7745">
        <w:rPr>
          <w:rFonts w:ascii="Times New Roman" w:hAnsi="Times New Roman" w:cs="Times New Roman"/>
          <w:sz w:val="24"/>
          <w:szCs w:val="24"/>
        </w:rPr>
        <w:tab/>
      </w:r>
      <w:r w:rsidRPr="00BA7745">
        <w:rPr>
          <w:rFonts w:ascii="Times New Roman" w:hAnsi="Times New Roman" w:cs="Times New Roman"/>
          <w:sz w:val="24"/>
          <w:szCs w:val="24"/>
        </w:rPr>
        <w:tab/>
      </w:r>
    </w:p>
    <w:p w:rsidR="00C6427D" w:rsidRPr="005F4F41" w:rsidRDefault="00C6427D" w:rsidP="00C6427D"/>
    <w:p w:rsidR="00C6427D" w:rsidRPr="005B0EA4" w:rsidRDefault="00C6427D" w:rsidP="00C6427D"/>
    <w:p w:rsidR="00C6427D" w:rsidRPr="002D0D89" w:rsidRDefault="00C6427D" w:rsidP="00C6427D">
      <w:r w:rsidRPr="002D0D89">
        <w:t xml:space="preserve"> </w:t>
      </w:r>
    </w:p>
    <w:p w:rsidR="00C6427D" w:rsidRPr="002D0D89" w:rsidRDefault="00C6427D" w:rsidP="00C6427D"/>
    <w:p w:rsidR="00C6427D" w:rsidRPr="002D0D89" w:rsidRDefault="00C6427D" w:rsidP="00C6427D">
      <w:pPr>
        <w:pStyle w:val="Tekstpodstawowy2"/>
      </w:pPr>
    </w:p>
    <w:p w:rsidR="00C6427D" w:rsidRPr="002D0D89" w:rsidRDefault="00C6427D" w:rsidP="00C6427D"/>
    <w:p w:rsidR="00C6427D" w:rsidRDefault="00C6427D" w:rsidP="00C6427D"/>
    <w:p w:rsidR="00C6427D" w:rsidRDefault="00C6427D" w:rsidP="00C6427D"/>
    <w:p w:rsidR="00C6427D" w:rsidRDefault="00C6427D" w:rsidP="00C6427D"/>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p w:rsidR="00F30C42" w:rsidRDefault="00F30C42"/>
    <w:sectPr w:rsidR="00F30C42" w:rsidSect="00411770">
      <w:footerReference w:type="default" r:id="rId7"/>
      <w:pgSz w:w="11906" w:h="16838"/>
      <w:pgMar w:top="993" w:right="849"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9C8" w:rsidRDefault="008379C8" w:rsidP="006D7AF9">
      <w:pPr>
        <w:spacing w:after="0" w:line="240" w:lineRule="auto"/>
      </w:pPr>
      <w:r>
        <w:separator/>
      </w:r>
    </w:p>
  </w:endnote>
  <w:endnote w:type="continuationSeparator" w:id="0">
    <w:p w:rsidR="008379C8" w:rsidRDefault="008379C8" w:rsidP="006D7A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3391"/>
      <w:docPartObj>
        <w:docPartGallery w:val="Page Numbers (Bottom of Page)"/>
        <w:docPartUnique/>
      </w:docPartObj>
    </w:sdtPr>
    <w:sdtContent>
      <w:p w:rsidR="006D7027" w:rsidRDefault="00517D05">
        <w:pPr>
          <w:pStyle w:val="Stopka"/>
          <w:jc w:val="right"/>
        </w:pPr>
        <w:fldSimple w:instr=" PAGE   \* MERGEFORMAT ">
          <w:r w:rsidR="00324A6D">
            <w:rPr>
              <w:noProof/>
            </w:rPr>
            <w:t>10</w:t>
          </w:r>
        </w:fldSimple>
      </w:p>
    </w:sdtContent>
  </w:sdt>
  <w:p w:rsidR="006D7027" w:rsidRDefault="006D702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9C8" w:rsidRDefault="008379C8" w:rsidP="006D7AF9">
      <w:pPr>
        <w:spacing w:after="0" w:line="240" w:lineRule="auto"/>
      </w:pPr>
      <w:r>
        <w:separator/>
      </w:r>
    </w:p>
  </w:footnote>
  <w:footnote w:type="continuationSeparator" w:id="0">
    <w:p w:rsidR="008379C8" w:rsidRDefault="008379C8" w:rsidP="006D7A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F3F5A"/>
    <w:multiLevelType w:val="hybridMultilevel"/>
    <w:tmpl w:val="1FEE577E"/>
    <w:lvl w:ilvl="0" w:tplc="A860EA8E">
      <w:start w:val="1"/>
      <w:numFmt w:val="bullet"/>
      <w:lvlText w:val="–"/>
      <w:lvlJc w:val="left"/>
      <w:pPr>
        <w:ind w:left="720" w:hanging="360"/>
      </w:pPr>
      <w:rPr>
        <w:rFonts w:ascii="Calibri" w:hAnsi="Calibri"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156B6AB2"/>
    <w:multiLevelType w:val="hybridMultilevel"/>
    <w:tmpl w:val="00C01232"/>
    <w:lvl w:ilvl="0" w:tplc="04150001">
      <w:start w:val="1"/>
      <w:numFmt w:val="bullet"/>
      <w:lvlText w:val=""/>
      <w:lvlJc w:val="left"/>
      <w:pPr>
        <w:ind w:left="1200" w:hanging="360"/>
      </w:pPr>
      <w:rPr>
        <w:rFonts w:ascii="Symbol" w:hAnsi="Symbol"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
    <w:nsid w:val="2B9951ED"/>
    <w:multiLevelType w:val="hybridMultilevel"/>
    <w:tmpl w:val="B57E5AF6"/>
    <w:lvl w:ilvl="0" w:tplc="FA04F8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E885641"/>
    <w:multiLevelType w:val="hybridMultilevel"/>
    <w:tmpl w:val="84D0B5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0602117"/>
    <w:multiLevelType w:val="hybridMultilevel"/>
    <w:tmpl w:val="55D40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460123A"/>
    <w:multiLevelType w:val="hybridMultilevel"/>
    <w:tmpl w:val="317EF7DC"/>
    <w:lvl w:ilvl="0" w:tplc="F0BE30C4">
      <w:start w:val="6"/>
      <w:numFmt w:val="decimal"/>
      <w:lvlText w:val="%1."/>
      <w:lvlJc w:val="left"/>
      <w:pPr>
        <w:tabs>
          <w:tab w:val="num" w:pos="360"/>
        </w:tabs>
        <w:ind w:left="360" w:hanging="360"/>
      </w:pPr>
    </w:lvl>
    <w:lvl w:ilvl="1" w:tplc="71BCBA12">
      <w:start w:val="5"/>
      <w:numFmt w:val="bullet"/>
      <w:lvlText w:val="-"/>
      <w:lvlJc w:val="left"/>
      <w:pPr>
        <w:tabs>
          <w:tab w:val="num" w:pos="1440"/>
        </w:tabs>
        <w:ind w:left="1440" w:hanging="360"/>
      </w:pPr>
      <w:rPr>
        <w:rFonts w:ascii="Courier New" w:hAnsi="Courier New" w:cs="Times New Roman"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3C844B4A"/>
    <w:multiLevelType w:val="hybridMultilevel"/>
    <w:tmpl w:val="1C845B88"/>
    <w:lvl w:ilvl="0" w:tplc="625CCF88">
      <w:start w:val="1"/>
      <w:numFmt w:val="bullet"/>
      <w:lvlText w:val=""/>
      <w:lvlJc w:val="left"/>
      <w:pPr>
        <w:tabs>
          <w:tab w:val="num" w:pos="1440"/>
        </w:tabs>
        <w:ind w:left="1440" w:hanging="360"/>
      </w:pPr>
      <w:rPr>
        <w:rFonts w:ascii="Symbol" w:hAnsi="Symbol" w:hint="default"/>
      </w:rPr>
    </w:lvl>
    <w:lvl w:ilvl="1" w:tplc="1C8EC8C4">
      <w:start w:val="2"/>
      <w:numFmt w:val="decimal"/>
      <w:lvlText w:val="%2."/>
      <w:lvlJc w:val="left"/>
      <w:pPr>
        <w:tabs>
          <w:tab w:val="num" w:pos="2160"/>
        </w:tabs>
        <w:ind w:left="2160" w:hanging="360"/>
      </w:pPr>
    </w:lvl>
    <w:lvl w:ilvl="2" w:tplc="04150005">
      <w:start w:val="1"/>
      <w:numFmt w:val="bullet"/>
      <w:lvlText w:val=""/>
      <w:lvlJc w:val="left"/>
      <w:pPr>
        <w:tabs>
          <w:tab w:val="num" w:pos="2880"/>
        </w:tabs>
        <w:ind w:left="2880" w:hanging="360"/>
      </w:pPr>
      <w:rPr>
        <w:rFonts w:ascii="Wingdings" w:hAnsi="Wingdings" w:cs="Wingdings" w:hint="default"/>
      </w:rPr>
    </w:lvl>
    <w:lvl w:ilvl="3" w:tplc="04150001">
      <w:start w:val="1"/>
      <w:numFmt w:val="bullet"/>
      <w:lvlText w:val=""/>
      <w:lvlJc w:val="left"/>
      <w:pPr>
        <w:tabs>
          <w:tab w:val="num" w:pos="3600"/>
        </w:tabs>
        <w:ind w:left="3600" w:hanging="360"/>
      </w:pPr>
      <w:rPr>
        <w:rFonts w:ascii="Symbol" w:hAnsi="Symbol" w:cs="Symbol" w:hint="default"/>
      </w:rPr>
    </w:lvl>
    <w:lvl w:ilvl="4" w:tplc="04150003">
      <w:start w:val="1"/>
      <w:numFmt w:val="bullet"/>
      <w:lvlText w:val="o"/>
      <w:lvlJc w:val="left"/>
      <w:pPr>
        <w:tabs>
          <w:tab w:val="num" w:pos="4320"/>
        </w:tabs>
        <w:ind w:left="4320" w:hanging="360"/>
      </w:pPr>
      <w:rPr>
        <w:rFonts w:ascii="Courier New" w:hAnsi="Courier New" w:cs="Courier New" w:hint="default"/>
      </w:rPr>
    </w:lvl>
    <w:lvl w:ilvl="5" w:tplc="04150005">
      <w:start w:val="1"/>
      <w:numFmt w:val="bullet"/>
      <w:lvlText w:val=""/>
      <w:lvlJc w:val="left"/>
      <w:pPr>
        <w:tabs>
          <w:tab w:val="num" w:pos="5040"/>
        </w:tabs>
        <w:ind w:left="5040" w:hanging="360"/>
      </w:pPr>
      <w:rPr>
        <w:rFonts w:ascii="Wingdings" w:hAnsi="Wingdings" w:cs="Wingdings" w:hint="default"/>
      </w:rPr>
    </w:lvl>
    <w:lvl w:ilvl="6" w:tplc="04150001">
      <w:start w:val="1"/>
      <w:numFmt w:val="bullet"/>
      <w:lvlText w:val=""/>
      <w:lvlJc w:val="left"/>
      <w:pPr>
        <w:tabs>
          <w:tab w:val="num" w:pos="5760"/>
        </w:tabs>
        <w:ind w:left="5760" w:hanging="360"/>
      </w:pPr>
      <w:rPr>
        <w:rFonts w:ascii="Symbol" w:hAnsi="Symbol" w:cs="Symbol" w:hint="default"/>
      </w:rPr>
    </w:lvl>
    <w:lvl w:ilvl="7" w:tplc="04150003">
      <w:start w:val="1"/>
      <w:numFmt w:val="bullet"/>
      <w:lvlText w:val="o"/>
      <w:lvlJc w:val="left"/>
      <w:pPr>
        <w:tabs>
          <w:tab w:val="num" w:pos="6480"/>
        </w:tabs>
        <w:ind w:left="6480" w:hanging="360"/>
      </w:pPr>
      <w:rPr>
        <w:rFonts w:ascii="Courier New" w:hAnsi="Courier New" w:cs="Courier New" w:hint="default"/>
      </w:rPr>
    </w:lvl>
    <w:lvl w:ilvl="8" w:tplc="04150005">
      <w:start w:val="1"/>
      <w:numFmt w:val="bullet"/>
      <w:lvlText w:val=""/>
      <w:lvlJc w:val="left"/>
      <w:pPr>
        <w:tabs>
          <w:tab w:val="num" w:pos="7200"/>
        </w:tabs>
        <w:ind w:left="7200" w:hanging="360"/>
      </w:pPr>
      <w:rPr>
        <w:rFonts w:ascii="Wingdings" w:hAnsi="Wingdings" w:cs="Wingdings" w:hint="default"/>
      </w:rPr>
    </w:lvl>
  </w:abstractNum>
  <w:abstractNum w:abstractNumId="7">
    <w:nsid w:val="3EB26CAD"/>
    <w:multiLevelType w:val="hybridMultilevel"/>
    <w:tmpl w:val="411A1092"/>
    <w:lvl w:ilvl="0" w:tplc="1C8EC8C4">
      <w:start w:val="2"/>
      <w:numFmt w:val="decimal"/>
      <w:lvlText w:val="%1."/>
      <w:lvlJc w:val="left"/>
      <w:pPr>
        <w:tabs>
          <w:tab w:val="num" w:pos="360"/>
        </w:tabs>
        <w:ind w:left="360" w:hanging="360"/>
      </w:pPr>
    </w:lvl>
    <w:lvl w:ilvl="1" w:tplc="625CCF88">
      <w:start w:val="1"/>
      <w:numFmt w:val="bullet"/>
      <w:lvlText w:val=""/>
      <w:lvlJc w:val="left"/>
      <w:pPr>
        <w:tabs>
          <w:tab w:val="num" w:pos="1440"/>
        </w:tabs>
        <w:ind w:left="1440" w:hanging="360"/>
      </w:pPr>
      <w:rPr>
        <w:rFonts w:ascii="Symbol" w:hAnsi="Symbol" w:cs="Symbol" w:hint="default"/>
      </w:rPr>
    </w:lvl>
    <w:lvl w:ilvl="2" w:tplc="0415001B">
      <w:start w:val="1"/>
      <w:numFmt w:val="lowerRoman"/>
      <w:lvlText w:val="%3."/>
      <w:lvlJc w:val="right"/>
      <w:pPr>
        <w:tabs>
          <w:tab w:val="num" w:pos="1452"/>
        </w:tabs>
        <w:ind w:left="1452" w:hanging="180"/>
      </w:pPr>
    </w:lvl>
    <w:lvl w:ilvl="3" w:tplc="0415000F">
      <w:start w:val="1"/>
      <w:numFmt w:val="decimal"/>
      <w:lvlText w:val="%4."/>
      <w:lvlJc w:val="left"/>
      <w:pPr>
        <w:tabs>
          <w:tab w:val="num" w:pos="2172"/>
        </w:tabs>
        <w:ind w:left="2172" w:hanging="360"/>
      </w:pPr>
    </w:lvl>
    <w:lvl w:ilvl="4" w:tplc="04150019">
      <w:start w:val="1"/>
      <w:numFmt w:val="lowerLetter"/>
      <w:lvlText w:val="%5."/>
      <w:lvlJc w:val="left"/>
      <w:pPr>
        <w:tabs>
          <w:tab w:val="num" w:pos="2892"/>
        </w:tabs>
        <w:ind w:left="2892" w:hanging="360"/>
      </w:pPr>
    </w:lvl>
    <w:lvl w:ilvl="5" w:tplc="0415001B">
      <w:start w:val="1"/>
      <w:numFmt w:val="lowerRoman"/>
      <w:lvlText w:val="%6."/>
      <w:lvlJc w:val="right"/>
      <w:pPr>
        <w:tabs>
          <w:tab w:val="num" w:pos="3612"/>
        </w:tabs>
        <w:ind w:left="3612" w:hanging="180"/>
      </w:pPr>
    </w:lvl>
    <w:lvl w:ilvl="6" w:tplc="0415000F">
      <w:start w:val="1"/>
      <w:numFmt w:val="decimal"/>
      <w:lvlText w:val="%7."/>
      <w:lvlJc w:val="left"/>
      <w:pPr>
        <w:tabs>
          <w:tab w:val="num" w:pos="4332"/>
        </w:tabs>
        <w:ind w:left="4332" w:hanging="360"/>
      </w:pPr>
    </w:lvl>
    <w:lvl w:ilvl="7" w:tplc="04150019">
      <w:start w:val="1"/>
      <w:numFmt w:val="lowerLetter"/>
      <w:lvlText w:val="%8."/>
      <w:lvlJc w:val="left"/>
      <w:pPr>
        <w:tabs>
          <w:tab w:val="num" w:pos="5052"/>
        </w:tabs>
        <w:ind w:left="5052" w:hanging="360"/>
      </w:pPr>
    </w:lvl>
    <w:lvl w:ilvl="8" w:tplc="0415001B">
      <w:start w:val="1"/>
      <w:numFmt w:val="lowerRoman"/>
      <w:lvlText w:val="%9."/>
      <w:lvlJc w:val="right"/>
      <w:pPr>
        <w:tabs>
          <w:tab w:val="num" w:pos="5772"/>
        </w:tabs>
        <w:ind w:left="5772" w:hanging="180"/>
      </w:pPr>
    </w:lvl>
  </w:abstractNum>
  <w:abstractNum w:abstractNumId="8">
    <w:nsid w:val="466F5F96"/>
    <w:multiLevelType w:val="hybridMultilevel"/>
    <w:tmpl w:val="7DDA78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
    <w:nsid w:val="48886024"/>
    <w:multiLevelType w:val="hybridMultilevel"/>
    <w:tmpl w:val="83EA32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DB0995"/>
    <w:multiLevelType w:val="multilevel"/>
    <w:tmpl w:val="338E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A31100"/>
    <w:multiLevelType w:val="hybridMultilevel"/>
    <w:tmpl w:val="CA9692A2"/>
    <w:lvl w:ilvl="0" w:tplc="22C43BF2">
      <w:start w:val="1"/>
      <w:numFmt w:val="decimal"/>
      <w:lvlText w:val="%1."/>
      <w:lvlJc w:val="left"/>
      <w:pPr>
        <w:tabs>
          <w:tab w:val="num" w:pos="360"/>
        </w:tabs>
        <w:ind w:left="360" w:hanging="360"/>
      </w:pPr>
    </w:lvl>
    <w:lvl w:ilvl="1" w:tplc="02FCC20C">
      <w:start w:val="1"/>
      <w:numFmt w:val="bullet"/>
      <w:lvlText w:val=""/>
      <w:lvlJc w:val="left"/>
      <w:pPr>
        <w:ind w:left="1440" w:hanging="360"/>
      </w:pPr>
      <w:rPr>
        <w:rFonts w:ascii="Symbol" w:hAnsi="Symbol" w:cs="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5345461D"/>
    <w:multiLevelType w:val="hybridMultilevel"/>
    <w:tmpl w:val="62A4B7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AAC0736"/>
    <w:multiLevelType w:val="hybridMultilevel"/>
    <w:tmpl w:val="A664B4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AC25D1B"/>
    <w:multiLevelType w:val="hybridMultilevel"/>
    <w:tmpl w:val="19AC39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6EE81997"/>
    <w:multiLevelType w:val="hybridMultilevel"/>
    <w:tmpl w:val="FC5611F4"/>
    <w:lvl w:ilvl="0" w:tplc="04150001">
      <w:start w:val="1"/>
      <w:numFmt w:val="bullet"/>
      <w:lvlText w:val=""/>
      <w:lvlJc w:val="left"/>
      <w:pPr>
        <w:ind w:left="800" w:hanging="360"/>
      </w:pPr>
      <w:rPr>
        <w:rFonts w:ascii="Symbol" w:hAnsi="Symbol" w:hint="default"/>
      </w:rPr>
    </w:lvl>
    <w:lvl w:ilvl="1" w:tplc="04150003" w:tentative="1">
      <w:start w:val="1"/>
      <w:numFmt w:val="bullet"/>
      <w:lvlText w:val="o"/>
      <w:lvlJc w:val="left"/>
      <w:pPr>
        <w:ind w:left="1520" w:hanging="360"/>
      </w:pPr>
      <w:rPr>
        <w:rFonts w:ascii="Courier New" w:hAnsi="Courier New" w:cs="Courier New" w:hint="default"/>
      </w:rPr>
    </w:lvl>
    <w:lvl w:ilvl="2" w:tplc="04150005" w:tentative="1">
      <w:start w:val="1"/>
      <w:numFmt w:val="bullet"/>
      <w:lvlText w:val=""/>
      <w:lvlJc w:val="left"/>
      <w:pPr>
        <w:ind w:left="2240" w:hanging="360"/>
      </w:pPr>
      <w:rPr>
        <w:rFonts w:ascii="Wingdings" w:hAnsi="Wingdings" w:hint="default"/>
      </w:rPr>
    </w:lvl>
    <w:lvl w:ilvl="3" w:tplc="04150001" w:tentative="1">
      <w:start w:val="1"/>
      <w:numFmt w:val="bullet"/>
      <w:lvlText w:val=""/>
      <w:lvlJc w:val="left"/>
      <w:pPr>
        <w:ind w:left="2960" w:hanging="360"/>
      </w:pPr>
      <w:rPr>
        <w:rFonts w:ascii="Symbol" w:hAnsi="Symbol" w:hint="default"/>
      </w:rPr>
    </w:lvl>
    <w:lvl w:ilvl="4" w:tplc="04150003" w:tentative="1">
      <w:start w:val="1"/>
      <w:numFmt w:val="bullet"/>
      <w:lvlText w:val="o"/>
      <w:lvlJc w:val="left"/>
      <w:pPr>
        <w:ind w:left="3680" w:hanging="360"/>
      </w:pPr>
      <w:rPr>
        <w:rFonts w:ascii="Courier New" w:hAnsi="Courier New" w:cs="Courier New" w:hint="default"/>
      </w:rPr>
    </w:lvl>
    <w:lvl w:ilvl="5" w:tplc="04150005" w:tentative="1">
      <w:start w:val="1"/>
      <w:numFmt w:val="bullet"/>
      <w:lvlText w:val=""/>
      <w:lvlJc w:val="left"/>
      <w:pPr>
        <w:ind w:left="4400" w:hanging="360"/>
      </w:pPr>
      <w:rPr>
        <w:rFonts w:ascii="Wingdings" w:hAnsi="Wingdings" w:hint="default"/>
      </w:rPr>
    </w:lvl>
    <w:lvl w:ilvl="6" w:tplc="04150001" w:tentative="1">
      <w:start w:val="1"/>
      <w:numFmt w:val="bullet"/>
      <w:lvlText w:val=""/>
      <w:lvlJc w:val="left"/>
      <w:pPr>
        <w:ind w:left="5120" w:hanging="360"/>
      </w:pPr>
      <w:rPr>
        <w:rFonts w:ascii="Symbol" w:hAnsi="Symbol" w:hint="default"/>
      </w:rPr>
    </w:lvl>
    <w:lvl w:ilvl="7" w:tplc="04150003" w:tentative="1">
      <w:start w:val="1"/>
      <w:numFmt w:val="bullet"/>
      <w:lvlText w:val="o"/>
      <w:lvlJc w:val="left"/>
      <w:pPr>
        <w:ind w:left="5840" w:hanging="360"/>
      </w:pPr>
      <w:rPr>
        <w:rFonts w:ascii="Courier New" w:hAnsi="Courier New" w:cs="Courier New" w:hint="default"/>
      </w:rPr>
    </w:lvl>
    <w:lvl w:ilvl="8" w:tplc="04150005" w:tentative="1">
      <w:start w:val="1"/>
      <w:numFmt w:val="bullet"/>
      <w:lvlText w:val=""/>
      <w:lvlJc w:val="left"/>
      <w:pPr>
        <w:ind w:left="6560" w:hanging="360"/>
      </w:pPr>
      <w:rPr>
        <w:rFonts w:ascii="Wingdings" w:hAnsi="Wingdings" w:hint="default"/>
      </w:rPr>
    </w:lvl>
  </w:abstractNum>
  <w:num w:numId="1">
    <w:abstractNumId w:val="10"/>
  </w:num>
  <w:num w:numId="2">
    <w:abstractNumId w:val="15"/>
  </w:num>
  <w:num w:numId="3">
    <w:abstractNumId w:val="13"/>
  </w:num>
  <w:num w:numId="4">
    <w:abstractNumId w:val="3"/>
  </w:num>
  <w:num w:numId="5">
    <w:abstractNumId w:val="1"/>
  </w:num>
  <w:num w:numId="6">
    <w:abstractNumId w:val="8"/>
  </w:num>
  <w:num w:numId="7">
    <w:abstractNumId w:val="2"/>
  </w:num>
  <w:num w:numId="8">
    <w:abstractNumId w:val="14"/>
  </w:num>
  <w:num w:numId="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2"/>
    </w:lvlOverride>
    <w:lvlOverride w:ilvl="2"/>
    <w:lvlOverride w:ilvl="3"/>
    <w:lvlOverride w:ilvl="4"/>
    <w:lvlOverride w:ilvl="5"/>
    <w:lvlOverride w:ilvl="6"/>
    <w:lvlOverride w:ilvl="7"/>
    <w:lvlOverride w:ilvl="8"/>
  </w:num>
  <w:num w:numId="11">
    <w:abstractNumId w:val="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46EC"/>
    <w:rsid w:val="00043AEE"/>
    <w:rsid w:val="000A2EFE"/>
    <w:rsid w:val="001B00DF"/>
    <w:rsid w:val="00231A32"/>
    <w:rsid w:val="0026259B"/>
    <w:rsid w:val="00263CE6"/>
    <w:rsid w:val="00265D52"/>
    <w:rsid w:val="002B4943"/>
    <w:rsid w:val="002C6079"/>
    <w:rsid w:val="00324A6D"/>
    <w:rsid w:val="003636C2"/>
    <w:rsid w:val="003E51EB"/>
    <w:rsid w:val="00403FFC"/>
    <w:rsid w:val="00411770"/>
    <w:rsid w:val="00471870"/>
    <w:rsid w:val="004B2A92"/>
    <w:rsid w:val="00517D05"/>
    <w:rsid w:val="005F5892"/>
    <w:rsid w:val="00620D2E"/>
    <w:rsid w:val="00637597"/>
    <w:rsid w:val="0068130F"/>
    <w:rsid w:val="006C79CC"/>
    <w:rsid w:val="006D7027"/>
    <w:rsid w:val="006D7AF9"/>
    <w:rsid w:val="00725953"/>
    <w:rsid w:val="007A0F8E"/>
    <w:rsid w:val="007E5719"/>
    <w:rsid w:val="007E6C55"/>
    <w:rsid w:val="008379C8"/>
    <w:rsid w:val="00851AF7"/>
    <w:rsid w:val="008F7484"/>
    <w:rsid w:val="00932D3D"/>
    <w:rsid w:val="009714C7"/>
    <w:rsid w:val="009953B9"/>
    <w:rsid w:val="009D680D"/>
    <w:rsid w:val="009F0997"/>
    <w:rsid w:val="009F2187"/>
    <w:rsid w:val="00A866A3"/>
    <w:rsid w:val="00AC3591"/>
    <w:rsid w:val="00AE4644"/>
    <w:rsid w:val="00B21AB3"/>
    <w:rsid w:val="00B54D2F"/>
    <w:rsid w:val="00B54EAA"/>
    <w:rsid w:val="00B74B87"/>
    <w:rsid w:val="00BA7745"/>
    <w:rsid w:val="00BD4D5B"/>
    <w:rsid w:val="00C17917"/>
    <w:rsid w:val="00C235C9"/>
    <w:rsid w:val="00C6427D"/>
    <w:rsid w:val="00CB2AEB"/>
    <w:rsid w:val="00CE07A5"/>
    <w:rsid w:val="00D21096"/>
    <w:rsid w:val="00DB7C81"/>
    <w:rsid w:val="00DE35E4"/>
    <w:rsid w:val="00E34D33"/>
    <w:rsid w:val="00E35628"/>
    <w:rsid w:val="00E6090C"/>
    <w:rsid w:val="00E93A76"/>
    <w:rsid w:val="00EC7C7B"/>
    <w:rsid w:val="00EF0433"/>
    <w:rsid w:val="00EF46EC"/>
    <w:rsid w:val="00F30C42"/>
    <w:rsid w:val="00F95BDB"/>
    <w:rsid w:val="00FA2470"/>
    <w:rsid w:val="00FA470A"/>
    <w:rsid w:val="00FE5D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7917"/>
  </w:style>
  <w:style w:type="paragraph" w:styleId="Nagwek2">
    <w:name w:val="heading 2"/>
    <w:basedOn w:val="Normalny"/>
    <w:link w:val="Nagwek2Znak"/>
    <w:uiPriority w:val="9"/>
    <w:qFormat/>
    <w:rsid w:val="00F30C4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9953B9"/>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C6427D"/>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8">
    <w:name w:val="heading 8"/>
    <w:basedOn w:val="Normalny"/>
    <w:next w:val="Normalny"/>
    <w:link w:val="Nagwek8Znak"/>
    <w:uiPriority w:val="9"/>
    <w:semiHidden/>
    <w:unhideWhenUsed/>
    <w:qFormat/>
    <w:rsid w:val="00C642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F30C42"/>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F30C4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99"/>
    <w:qFormat/>
    <w:rsid w:val="00F30C42"/>
    <w:rPr>
      <w:b/>
      <w:bCs/>
    </w:rPr>
  </w:style>
  <w:style w:type="paragraph" w:styleId="Tekstdymka">
    <w:name w:val="Balloon Text"/>
    <w:basedOn w:val="Normalny"/>
    <w:link w:val="TekstdymkaZnak"/>
    <w:uiPriority w:val="99"/>
    <w:semiHidden/>
    <w:unhideWhenUsed/>
    <w:rsid w:val="00F30C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30C42"/>
    <w:rPr>
      <w:rFonts w:ascii="Tahoma" w:hAnsi="Tahoma" w:cs="Tahoma"/>
      <w:sz w:val="16"/>
      <w:szCs w:val="16"/>
    </w:rPr>
  </w:style>
  <w:style w:type="character" w:customStyle="1" w:styleId="Nagwek3Znak">
    <w:name w:val="Nagłówek 3 Znak"/>
    <w:basedOn w:val="Domylnaczcionkaakapitu"/>
    <w:link w:val="Nagwek3"/>
    <w:uiPriority w:val="9"/>
    <w:semiHidden/>
    <w:rsid w:val="009953B9"/>
    <w:rPr>
      <w:rFonts w:asciiTheme="majorHAnsi" w:eastAsiaTheme="majorEastAsia" w:hAnsiTheme="majorHAnsi" w:cstheme="majorBidi"/>
      <w:b/>
      <w:bCs/>
      <w:color w:val="4F81BD" w:themeColor="accent1"/>
    </w:rPr>
  </w:style>
  <w:style w:type="character" w:styleId="Hipercze">
    <w:name w:val="Hyperlink"/>
    <w:basedOn w:val="Domylnaczcionkaakapitu"/>
    <w:uiPriority w:val="99"/>
    <w:semiHidden/>
    <w:unhideWhenUsed/>
    <w:rsid w:val="009953B9"/>
    <w:rPr>
      <w:color w:val="0000FF"/>
      <w:u w:val="single"/>
    </w:rPr>
  </w:style>
  <w:style w:type="character" w:customStyle="1" w:styleId="Nagwek8Znak">
    <w:name w:val="Nagłówek 8 Znak"/>
    <w:basedOn w:val="Domylnaczcionkaakapitu"/>
    <w:link w:val="Nagwek8"/>
    <w:uiPriority w:val="9"/>
    <w:semiHidden/>
    <w:rsid w:val="00C6427D"/>
    <w:rPr>
      <w:rFonts w:asciiTheme="majorHAnsi" w:eastAsiaTheme="majorEastAsia" w:hAnsiTheme="majorHAnsi" w:cstheme="majorBidi"/>
      <w:color w:val="404040" w:themeColor="text1" w:themeTint="BF"/>
      <w:sz w:val="20"/>
      <w:szCs w:val="20"/>
    </w:rPr>
  </w:style>
  <w:style w:type="paragraph" w:customStyle="1" w:styleId="Tekstpodstawowy31">
    <w:name w:val="Tekst podstawowy 31"/>
    <w:basedOn w:val="Normalny"/>
    <w:rsid w:val="00C6427D"/>
    <w:pPr>
      <w:tabs>
        <w:tab w:val="left" w:pos="0"/>
      </w:tabs>
      <w:suppressAutoHyphens/>
      <w:overflowPunct w:val="0"/>
      <w:autoSpaceDE w:val="0"/>
      <w:spacing w:after="0" w:line="240" w:lineRule="auto"/>
    </w:pPr>
    <w:rPr>
      <w:rFonts w:ascii="Times New Roman" w:eastAsia="Times New Roman" w:hAnsi="Times New Roman" w:cs="Times New Roman"/>
      <w:b/>
      <w:sz w:val="24"/>
      <w:szCs w:val="20"/>
      <w:lang w:eastAsia="ar-SA"/>
    </w:rPr>
  </w:style>
  <w:style w:type="paragraph" w:styleId="Tekstpodstawowy">
    <w:name w:val="Body Text"/>
    <w:basedOn w:val="Normalny"/>
    <w:link w:val="TekstpodstawowyZnak"/>
    <w:rsid w:val="00C6427D"/>
    <w:pPr>
      <w:overflowPunct w:val="0"/>
      <w:autoSpaceDE w:val="0"/>
      <w:autoSpaceDN w:val="0"/>
      <w:adjustRightInd w:val="0"/>
      <w:spacing w:after="0" w:line="240" w:lineRule="auto"/>
    </w:pPr>
    <w:rPr>
      <w:rFonts w:ascii="Times New Roman" w:eastAsia="Times New Roman" w:hAnsi="Times New Roman" w:cs="Times New Roman"/>
      <w:bCs/>
      <w:iCs/>
      <w:sz w:val="24"/>
      <w:szCs w:val="24"/>
      <w:lang w:eastAsia="pl-PL"/>
    </w:rPr>
  </w:style>
  <w:style w:type="character" w:customStyle="1" w:styleId="TekstpodstawowyZnak">
    <w:name w:val="Tekst podstawowy Znak"/>
    <w:basedOn w:val="Domylnaczcionkaakapitu"/>
    <w:link w:val="Tekstpodstawowy"/>
    <w:rsid w:val="00C6427D"/>
    <w:rPr>
      <w:rFonts w:ascii="Times New Roman" w:eastAsia="Times New Roman" w:hAnsi="Times New Roman" w:cs="Times New Roman"/>
      <w:bCs/>
      <w:iCs/>
      <w:sz w:val="24"/>
      <w:szCs w:val="24"/>
      <w:lang w:eastAsia="pl-PL"/>
    </w:rPr>
  </w:style>
  <w:style w:type="paragraph" w:styleId="Tekstpodstawowy2">
    <w:name w:val="Body Text 2"/>
    <w:basedOn w:val="Normalny"/>
    <w:link w:val="Tekstpodstawowy2Znak"/>
    <w:rsid w:val="00C6427D"/>
    <w:pPr>
      <w:overflowPunct w:val="0"/>
      <w:autoSpaceDE w:val="0"/>
      <w:autoSpaceDN w:val="0"/>
      <w:adjustRightInd w:val="0"/>
      <w:spacing w:after="0" w:line="240" w:lineRule="auto"/>
    </w:pPr>
    <w:rPr>
      <w:rFonts w:ascii="Times New Roman" w:eastAsia="Times New Roman" w:hAnsi="Times New Roman" w:cs="Times New Roman"/>
      <w:b/>
      <w:bCs/>
      <w:i/>
      <w:iCs/>
      <w:sz w:val="28"/>
      <w:szCs w:val="20"/>
      <w:lang w:eastAsia="pl-PL"/>
    </w:rPr>
  </w:style>
  <w:style w:type="character" w:customStyle="1" w:styleId="Tekstpodstawowy2Znak">
    <w:name w:val="Tekst podstawowy 2 Znak"/>
    <w:basedOn w:val="Domylnaczcionkaakapitu"/>
    <w:link w:val="Tekstpodstawowy2"/>
    <w:rsid w:val="00C6427D"/>
    <w:rPr>
      <w:rFonts w:ascii="Times New Roman" w:eastAsia="Times New Roman" w:hAnsi="Times New Roman" w:cs="Times New Roman"/>
      <w:b/>
      <w:bCs/>
      <w:i/>
      <w:iCs/>
      <w:sz w:val="28"/>
      <w:szCs w:val="20"/>
      <w:lang w:eastAsia="pl-PL"/>
    </w:rPr>
  </w:style>
  <w:style w:type="paragraph" w:styleId="Akapitzlist">
    <w:name w:val="List Paragraph"/>
    <w:basedOn w:val="Normalny"/>
    <w:uiPriority w:val="99"/>
    <w:qFormat/>
    <w:rsid w:val="00C6427D"/>
    <w:pPr>
      <w:spacing w:after="0" w:line="240" w:lineRule="auto"/>
      <w:ind w:left="720"/>
    </w:pPr>
    <w:rPr>
      <w:rFonts w:ascii="Times New Roman" w:eastAsia="Times New Roman" w:hAnsi="Times New Roman" w:cs="Times New Roman"/>
      <w:sz w:val="24"/>
      <w:szCs w:val="24"/>
      <w:lang w:eastAsia="pl-PL"/>
    </w:rPr>
  </w:style>
  <w:style w:type="paragraph" w:styleId="Bezodstpw">
    <w:name w:val="No Spacing"/>
    <w:uiPriority w:val="1"/>
    <w:qFormat/>
    <w:rsid w:val="00C6427D"/>
    <w:pPr>
      <w:spacing w:after="0" w:line="240" w:lineRule="auto"/>
    </w:pPr>
    <w:rPr>
      <w:rFonts w:ascii="Calibri" w:eastAsia="Calibri" w:hAnsi="Calibri" w:cs="Times New Roman"/>
    </w:rPr>
  </w:style>
  <w:style w:type="paragraph" w:customStyle="1" w:styleId="Style1">
    <w:name w:val="Style 1"/>
    <w:rsid w:val="00C6427D"/>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customStyle="1" w:styleId="CharacterStyle1">
    <w:name w:val="Character Style 1"/>
    <w:rsid w:val="00C6427D"/>
    <w:rPr>
      <w:rFonts w:ascii="Tahoma" w:hAnsi="Tahoma"/>
      <w:sz w:val="18"/>
    </w:rPr>
  </w:style>
  <w:style w:type="character" w:customStyle="1" w:styleId="Nagwek4Znak">
    <w:name w:val="Nagłówek 4 Znak"/>
    <w:basedOn w:val="Domylnaczcionkaakapitu"/>
    <w:link w:val="Nagwek4"/>
    <w:uiPriority w:val="9"/>
    <w:rsid w:val="00C6427D"/>
    <w:rPr>
      <w:rFonts w:asciiTheme="majorHAnsi" w:eastAsiaTheme="majorEastAsia" w:hAnsiTheme="majorHAnsi" w:cstheme="majorBidi"/>
      <w:b/>
      <w:bCs/>
      <w:i/>
      <w:iCs/>
      <w:color w:val="4F81BD" w:themeColor="accent1"/>
    </w:rPr>
  </w:style>
  <w:style w:type="paragraph" w:styleId="Podtytu">
    <w:name w:val="Subtitle"/>
    <w:basedOn w:val="Normalny"/>
    <w:link w:val="PodtytuZnak"/>
    <w:qFormat/>
    <w:rsid w:val="00C6427D"/>
    <w:pPr>
      <w:spacing w:after="0" w:line="240" w:lineRule="auto"/>
    </w:pPr>
    <w:rPr>
      <w:rFonts w:ascii="Times New Roman" w:eastAsia="Times New Roman" w:hAnsi="Times New Roman" w:cs="Times New Roman"/>
      <w:b/>
      <w:bCs/>
      <w:sz w:val="28"/>
      <w:szCs w:val="24"/>
      <w:lang w:eastAsia="pl-PL"/>
    </w:rPr>
  </w:style>
  <w:style w:type="character" w:customStyle="1" w:styleId="PodtytuZnak">
    <w:name w:val="Podtytuł Znak"/>
    <w:basedOn w:val="Domylnaczcionkaakapitu"/>
    <w:link w:val="Podtytu"/>
    <w:rsid w:val="00C6427D"/>
    <w:rPr>
      <w:rFonts w:ascii="Times New Roman" w:eastAsia="Times New Roman" w:hAnsi="Times New Roman" w:cs="Times New Roman"/>
      <w:b/>
      <w:bCs/>
      <w:sz w:val="28"/>
      <w:szCs w:val="24"/>
      <w:lang w:eastAsia="pl-PL"/>
    </w:rPr>
  </w:style>
  <w:style w:type="paragraph" w:customStyle="1" w:styleId="Domylnie">
    <w:name w:val="Domyślnie"/>
    <w:uiPriority w:val="99"/>
    <w:rsid w:val="005F5892"/>
    <w:pPr>
      <w:suppressAutoHyphens/>
    </w:pPr>
    <w:rPr>
      <w:rFonts w:ascii="Calibri" w:eastAsia="SimSun" w:hAnsi="Calibri" w:cs="Calibri"/>
    </w:rPr>
  </w:style>
  <w:style w:type="paragraph" w:styleId="Tekstprzypisudolnego">
    <w:name w:val="footnote text"/>
    <w:basedOn w:val="Normalny"/>
    <w:link w:val="TekstprzypisudolnegoZnak"/>
    <w:uiPriority w:val="99"/>
    <w:semiHidden/>
    <w:unhideWhenUsed/>
    <w:rsid w:val="006D7AF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D7AF9"/>
    <w:rPr>
      <w:sz w:val="20"/>
      <w:szCs w:val="20"/>
    </w:rPr>
  </w:style>
  <w:style w:type="character" w:styleId="Odwoanieprzypisudolnego">
    <w:name w:val="footnote reference"/>
    <w:basedOn w:val="Domylnaczcionkaakapitu"/>
    <w:uiPriority w:val="99"/>
    <w:semiHidden/>
    <w:unhideWhenUsed/>
    <w:rsid w:val="006D7AF9"/>
    <w:rPr>
      <w:vertAlign w:val="superscript"/>
    </w:rPr>
  </w:style>
  <w:style w:type="paragraph" w:styleId="Nagwek">
    <w:name w:val="header"/>
    <w:basedOn w:val="Normalny"/>
    <w:link w:val="NagwekZnak"/>
    <w:uiPriority w:val="99"/>
    <w:semiHidden/>
    <w:unhideWhenUsed/>
    <w:rsid w:val="006D702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D7027"/>
  </w:style>
  <w:style w:type="paragraph" w:styleId="Stopka">
    <w:name w:val="footer"/>
    <w:basedOn w:val="Normalny"/>
    <w:link w:val="StopkaZnak"/>
    <w:uiPriority w:val="99"/>
    <w:unhideWhenUsed/>
    <w:rsid w:val="006D7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7027"/>
  </w:style>
</w:styles>
</file>

<file path=word/webSettings.xml><?xml version="1.0" encoding="utf-8"?>
<w:webSettings xmlns:r="http://schemas.openxmlformats.org/officeDocument/2006/relationships" xmlns:w="http://schemas.openxmlformats.org/wordprocessingml/2006/main">
  <w:divs>
    <w:div w:id="87236829">
      <w:bodyDiv w:val="1"/>
      <w:marLeft w:val="0"/>
      <w:marRight w:val="0"/>
      <w:marTop w:val="0"/>
      <w:marBottom w:val="0"/>
      <w:divBdr>
        <w:top w:val="none" w:sz="0" w:space="0" w:color="auto"/>
        <w:left w:val="none" w:sz="0" w:space="0" w:color="auto"/>
        <w:bottom w:val="none" w:sz="0" w:space="0" w:color="auto"/>
        <w:right w:val="none" w:sz="0" w:space="0" w:color="auto"/>
      </w:divBdr>
      <w:divsChild>
        <w:div w:id="386532015">
          <w:marLeft w:val="0"/>
          <w:marRight w:val="0"/>
          <w:marTop w:val="0"/>
          <w:marBottom w:val="0"/>
          <w:divBdr>
            <w:top w:val="none" w:sz="0" w:space="0" w:color="auto"/>
            <w:left w:val="none" w:sz="0" w:space="0" w:color="auto"/>
            <w:bottom w:val="none" w:sz="0" w:space="0" w:color="auto"/>
            <w:right w:val="none" w:sz="0" w:space="0" w:color="auto"/>
          </w:divBdr>
        </w:div>
      </w:divsChild>
    </w:div>
    <w:div w:id="266888838">
      <w:bodyDiv w:val="1"/>
      <w:marLeft w:val="0"/>
      <w:marRight w:val="0"/>
      <w:marTop w:val="0"/>
      <w:marBottom w:val="0"/>
      <w:divBdr>
        <w:top w:val="none" w:sz="0" w:space="0" w:color="auto"/>
        <w:left w:val="none" w:sz="0" w:space="0" w:color="auto"/>
        <w:bottom w:val="none" w:sz="0" w:space="0" w:color="auto"/>
        <w:right w:val="none" w:sz="0" w:space="0" w:color="auto"/>
      </w:divBdr>
      <w:divsChild>
        <w:div w:id="737215917">
          <w:marLeft w:val="0"/>
          <w:marRight w:val="0"/>
          <w:marTop w:val="0"/>
          <w:marBottom w:val="0"/>
          <w:divBdr>
            <w:top w:val="none" w:sz="0" w:space="0" w:color="auto"/>
            <w:left w:val="none" w:sz="0" w:space="0" w:color="auto"/>
            <w:bottom w:val="none" w:sz="0" w:space="0" w:color="auto"/>
            <w:right w:val="none" w:sz="0" w:space="0" w:color="auto"/>
          </w:divBdr>
        </w:div>
        <w:div w:id="1917934946">
          <w:marLeft w:val="0"/>
          <w:marRight w:val="0"/>
          <w:marTop w:val="0"/>
          <w:marBottom w:val="0"/>
          <w:divBdr>
            <w:top w:val="none" w:sz="0" w:space="0" w:color="auto"/>
            <w:left w:val="none" w:sz="0" w:space="0" w:color="auto"/>
            <w:bottom w:val="none" w:sz="0" w:space="0" w:color="auto"/>
            <w:right w:val="none" w:sz="0" w:space="0" w:color="auto"/>
          </w:divBdr>
          <w:divsChild>
            <w:div w:id="147036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3961</Words>
  <Characters>23767</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2014-11-24T11:50:00Z</cp:lastPrinted>
  <dcterms:created xsi:type="dcterms:W3CDTF">2014-11-06T07:35:00Z</dcterms:created>
  <dcterms:modified xsi:type="dcterms:W3CDTF">2014-12-09T13:19:00Z</dcterms:modified>
</cp:coreProperties>
</file>