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C31" w:rsidRPr="00CE65F5" w:rsidRDefault="002B43AF">
      <w:pPr>
        <w:pStyle w:val="Tekstpodstawowy"/>
        <w:spacing w:line="240" w:lineRule="auto"/>
        <w:rPr>
          <w:b/>
          <w:sz w:val="64"/>
          <w:szCs w:val="64"/>
        </w:rPr>
      </w:pPr>
      <w:r w:rsidRPr="00CE65F5">
        <w:rPr>
          <w:b/>
          <w:sz w:val="64"/>
          <w:szCs w:val="64"/>
        </w:rPr>
        <w:t>OBWIESZCZENIE</w:t>
      </w:r>
    </w:p>
    <w:p w:rsidR="00AB5C31" w:rsidRPr="00CE65F5" w:rsidRDefault="002B43AF">
      <w:pPr>
        <w:pStyle w:val="Tekstpodstawowy"/>
        <w:spacing w:line="240" w:lineRule="auto"/>
      </w:pPr>
      <w:r w:rsidRPr="00CE65F5">
        <w:rPr>
          <w:b/>
        </w:rPr>
        <w:t>Miejskiej Komisji Wyborczej w Białym Borze</w:t>
      </w:r>
    </w:p>
    <w:p w:rsidR="00AB5C31" w:rsidRPr="00CE65F5" w:rsidRDefault="002B43AF">
      <w:pPr>
        <w:pStyle w:val="Tekstpodstawowy"/>
        <w:spacing w:line="240" w:lineRule="auto"/>
      </w:pPr>
      <w:r w:rsidRPr="00CE65F5">
        <w:t>z dnia 29 września 2018 r.</w:t>
      </w:r>
    </w:p>
    <w:p w:rsidR="00AB5C31" w:rsidRPr="00CE65F5" w:rsidRDefault="002B43AF">
      <w:pPr>
        <w:spacing w:before="240" w:line="240" w:lineRule="auto"/>
        <w:jc w:val="center"/>
        <w:rPr>
          <w:b/>
        </w:rPr>
      </w:pPr>
      <w:r w:rsidRPr="00CE65F5">
        <w:rPr>
          <w:b/>
        </w:rPr>
        <w:t>o przyznanych numerach list ka</w:t>
      </w:r>
      <w:r w:rsidR="006619E8" w:rsidRPr="00CE65F5">
        <w:rPr>
          <w:b/>
        </w:rPr>
        <w:t>ndydatów na radnych</w:t>
      </w:r>
      <w:r w:rsidR="006619E8" w:rsidRPr="00CE65F5">
        <w:rPr>
          <w:b/>
        </w:rPr>
        <w:br/>
        <w:t xml:space="preserve"> w </w:t>
      </w:r>
      <w:r w:rsidR="00CE6793" w:rsidRPr="00CE65F5">
        <w:rPr>
          <w:b/>
        </w:rPr>
        <w:t>wyborach do Rady Miejskiej Białego Boru</w:t>
      </w:r>
      <w:r w:rsidRPr="00CE65F5">
        <w:rPr>
          <w:b/>
        </w:rPr>
        <w:t>zarządzonych na dzień 21 października 2018 r.</w:t>
      </w:r>
    </w:p>
    <w:p w:rsidR="00AB5C31" w:rsidRPr="00CE65F5" w:rsidRDefault="002B43AF">
      <w:pPr>
        <w:pStyle w:val="Tekstpodstawowy2"/>
        <w:rPr>
          <w:sz w:val="12"/>
        </w:rPr>
      </w:pPr>
      <w:r w:rsidRPr="00CE65F5">
        <w:rPr>
          <w:sz w:val="12"/>
        </w:rPr>
        <w:tab/>
      </w:r>
    </w:p>
    <w:p w:rsidR="00AB5C31" w:rsidRPr="00CE65F5" w:rsidRDefault="002B43AF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CE65F5">
        <w:rPr>
          <w:rFonts w:ascii="Times New Roman" w:hAnsi="Times New Roman" w:cs="Times New Roman"/>
        </w:rPr>
        <w:t>Na podstawie art. 410 § 8 ustawy z dnia 5 stycznia 2011 r. – Kodeks wyborczy(</w:t>
      </w:r>
      <w:r w:rsidR="00B0157B" w:rsidRPr="00B0157B">
        <w:rPr>
          <w:rFonts w:ascii="Times New Roman" w:hAnsi="Times New Roman" w:cs="Times New Roman"/>
        </w:rPr>
        <w:t>Dz. U. z 2018 r. poz. 754, 1000 i 1349</w:t>
      </w:r>
      <w:r w:rsidRPr="00CE65F5">
        <w:rPr>
          <w:rFonts w:ascii="Times New Roman" w:hAnsi="Times New Roman" w:cs="Times New Roman"/>
        </w:rPr>
        <w:t>) Miejska Komisja Wyborcza w Białym Borze</w:t>
      </w:r>
      <w:r w:rsidR="0074766D" w:rsidRPr="00CE65F5">
        <w:rPr>
          <w:rFonts w:ascii="Times New Roman" w:hAnsi="Times New Roman" w:cs="Times New Roman"/>
        </w:rPr>
        <w:t>podaje do publicznej wiadomości informację o przyznanych numerach list kandydatów komitetów wyborczych niespełniającychżadnego z warunków określonych w art. 409 Kodeksu wyborczego w wyborach zarządzonych na dzień</w:t>
      </w:r>
      <w:r w:rsidRPr="00CE65F5">
        <w:rPr>
          <w:rFonts w:ascii="Times New Roman" w:hAnsi="Times New Roman" w:cs="Times New Roman"/>
          <w:bCs/>
          <w:color w:val="000000"/>
        </w:rPr>
        <w:t>21 października 2018 r.</w:t>
      </w:r>
    </w:p>
    <w:p w:rsidR="00AB5C31" w:rsidRPr="00CE65F5" w:rsidRDefault="00AB5C31">
      <w:pPr>
        <w:spacing w:line="240" w:lineRule="auto"/>
        <w:jc w:val="center"/>
        <w:rPr>
          <w:sz w:val="2"/>
        </w:rPr>
      </w:pPr>
    </w:p>
    <w:p w:rsidR="00AB5C31" w:rsidRPr="00CE65F5" w:rsidRDefault="00AB5C31">
      <w:pPr>
        <w:spacing w:line="240" w:lineRule="auto"/>
        <w:jc w:val="both"/>
      </w:pPr>
    </w:p>
    <w:p w:rsidR="00AB5C31" w:rsidRPr="00CE65F5" w:rsidRDefault="0074766D">
      <w:pPr>
        <w:spacing w:line="240" w:lineRule="auto"/>
        <w:ind w:firstLine="567"/>
        <w:jc w:val="both"/>
      </w:pPr>
      <w:r w:rsidRPr="00CE65F5">
        <w:t>Listom kandydatów komitetów wyborczych niespełniającychżadnego z warunków określonych w art. 409 Kodeksu wyborczego, zarejestrowanym w więcej niż jednym okręgu wyborczym w wyborach do Rady Miejskiej Białego Boru, przyznano następujące numery</w:t>
      </w:r>
      <w:r w:rsidR="002B43AF" w:rsidRPr="00CE65F5">
        <w:t>:</w:t>
      </w:r>
    </w:p>
    <w:p w:rsidR="00AB5C31" w:rsidRPr="00CE65F5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/>
      </w:tblPr>
      <w:tblGrid>
        <w:gridCol w:w="1485"/>
        <w:gridCol w:w="7727"/>
      </w:tblGrid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Nazwa komitetu wyborczego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14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NIEZALEŻNI DLA BIAŁEGO BORU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15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NOWA GMINA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16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OTWARTY SAMORZĄD</w:t>
            </w:r>
          </w:p>
        </w:tc>
      </w:tr>
    </w:tbl>
    <w:p w:rsidR="00AB5C31" w:rsidRPr="00CE65F5" w:rsidRDefault="00AB5C31">
      <w:pPr>
        <w:spacing w:line="240" w:lineRule="auto"/>
        <w:rPr>
          <w:sz w:val="4"/>
        </w:rPr>
      </w:pPr>
    </w:p>
    <w:p w:rsidR="00AB5C31" w:rsidRPr="00CE65F5" w:rsidRDefault="00AB5C31">
      <w:pPr>
        <w:spacing w:line="240" w:lineRule="auto"/>
        <w:jc w:val="both"/>
      </w:pPr>
    </w:p>
    <w:p w:rsidR="00AB5C31" w:rsidRPr="00CE65F5" w:rsidRDefault="0074766D">
      <w:pPr>
        <w:spacing w:line="240" w:lineRule="auto"/>
        <w:ind w:firstLine="567"/>
        <w:jc w:val="both"/>
      </w:pPr>
      <w:r w:rsidRPr="00CE65F5">
        <w:t>Listom kandydatów komitetów wyborczych niespełniającychżadnego z warunków określonych w art. 409 Kodeksu wyborczego, zarejestrowanym w jednym okręgu wyborczym w wyborach do Rady Miejskiej Białego Boru, przyznano następujące numery</w:t>
      </w:r>
      <w:r w:rsidR="002B43AF" w:rsidRPr="00CE65F5">
        <w:t>:</w:t>
      </w:r>
    </w:p>
    <w:p w:rsidR="00AB5C31" w:rsidRPr="00CE65F5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/>
      </w:tblPr>
      <w:tblGrid>
        <w:gridCol w:w="1485"/>
        <w:gridCol w:w="7727"/>
      </w:tblGrid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Nazwa komitetu wyborczego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17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LUCYNA LESIŃSKA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18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BOŻENY KUCHTA</w:t>
            </w:r>
          </w:p>
        </w:tc>
      </w:tr>
    </w:tbl>
    <w:p w:rsidR="007A6AB9" w:rsidRPr="00CE65F5" w:rsidRDefault="007A6AB9" w:rsidP="007A6AB9">
      <w:pPr>
        <w:spacing w:line="240" w:lineRule="auto"/>
      </w:pPr>
    </w:p>
    <w:p w:rsidR="00AB5C31" w:rsidRPr="00CE65F5" w:rsidRDefault="00AB5C31">
      <w:pPr>
        <w:spacing w:line="240" w:lineRule="auto"/>
      </w:pPr>
    </w:p>
    <w:p w:rsidR="00AB5C31" w:rsidRPr="00CE65F5" w:rsidRDefault="002B43AF" w:rsidP="00276E68">
      <w:pPr>
        <w:ind w:left="4536"/>
        <w:jc w:val="center"/>
      </w:pPr>
      <w:r w:rsidRPr="00CE65F5">
        <w:t>Przewodniczący</w:t>
      </w:r>
    </w:p>
    <w:p w:rsidR="00AB5C31" w:rsidRPr="00CE65F5" w:rsidRDefault="002B43AF" w:rsidP="00276E68">
      <w:pPr>
        <w:ind w:left="4536"/>
        <w:jc w:val="center"/>
      </w:pPr>
      <w:r w:rsidRPr="00CE65F5">
        <w:t>Miejskiej Komisji Wyborczej w Białym Borze</w:t>
      </w:r>
    </w:p>
    <w:p w:rsidR="00AB5C31" w:rsidRPr="00CE65F5" w:rsidRDefault="00AB5C31" w:rsidP="00276E68">
      <w:pPr>
        <w:ind w:left="4536"/>
        <w:jc w:val="center"/>
      </w:pPr>
    </w:p>
    <w:p w:rsidR="00AB5C31" w:rsidRPr="00CE65F5" w:rsidRDefault="002B43AF" w:rsidP="00CE65F5">
      <w:pPr>
        <w:ind w:left="4536"/>
        <w:jc w:val="center"/>
      </w:pPr>
      <w:r w:rsidRPr="00CE65F5">
        <w:t>Krystyna Bożena Nieckarz</w:t>
      </w:r>
    </w:p>
    <w:sectPr w:rsidR="00AB5C31" w:rsidRPr="00CE65F5" w:rsidSect="0029367A">
      <w:pgSz w:w="11906" w:h="16838"/>
      <w:pgMar w:top="1135" w:right="1417" w:bottom="426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characterSpacingControl w:val="doNotCompress"/>
  <w:compat/>
  <w:rsids>
    <w:rsidRoot w:val="00AB5C31"/>
    <w:rsid w:val="001810AA"/>
    <w:rsid w:val="00276E68"/>
    <w:rsid w:val="0029367A"/>
    <w:rsid w:val="002B43AF"/>
    <w:rsid w:val="004439AE"/>
    <w:rsid w:val="004A61B2"/>
    <w:rsid w:val="004E631E"/>
    <w:rsid w:val="004F5005"/>
    <w:rsid w:val="00570936"/>
    <w:rsid w:val="005B6AA1"/>
    <w:rsid w:val="006619E8"/>
    <w:rsid w:val="006E398D"/>
    <w:rsid w:val="0073554C"/>
    <w:rsid w:val="0074766D"/>
    <w:rsid w:val="007A6AB9"/>
    <w:rsid w:val="00A93FE2"/>
    <w:rsid w:val="00AB5AED"/>
    <w:rsid w:val="00AB5C31"/>
    <w:rsid w:val="00B0157B"/>
    <w:rsid w:val="00C378EF"/>
    <w:rsid w:val="00CE65F5"/>
    <w:rsid w:val="00CE6793"/>
    <w:rsid w:val="00E324F4"/>
    <w:rsid w:val="00F06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7378"/>
    <w:pPr>
      <w:spacing w:before="120" w:after="120" w:line="360" w:lineRule="auto"/>
    </w:pPr>
    <w:rPr>
      <w:color w:val="00000A"/>
      <w:sz w:val="24"/>
    </w:rPr>
  </w:style>
  <w:style w:type="paragraph" w:styleId="Nagwek1">
    <w:name w:val="heading 1"/>
    <w:basedOn w:val="Normalny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27378"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B27378"/>
    <w:pPr>
      <w:jc w:val="center"/>
    </w:pPr>
  </w:style>
  <w:style w:type="paragraph" w:styleId="Lista">
    <w:name w:val="List"/>
    <w:basedOn w:val="Tekstpodstawowy"/>
    <w:rsid w:val="00B27378"/>
    <w:rPr>
      <w:rFonts w:cs="FreeSans"/>
    </w:rPr>
  </w:style>
  <w:style w:type="paragraph" w:styleId="Legenda">
    <w:name w:val="caption"/>
    <w:basedOn w:val="Normalny"/>
    <w:qFormat/>
    <w:rsid w:val="00B27378"/>
    <w:pPr>
      <w:suppressLineNumbers/>
    </w:pPr>
    <w:rPr>
      <w:rFonts w:cs="FreeSans"/>
      <w:i/>
      <w:iCs/>
      <w:szCs w:val="24"/>
    </w:rPr>
  </w:style>
  <w:style w:type="paragraph" w:customStyle="1" w:styleId="Indeks">
    <w:name w:val="Indeks"/>
    <w:basedOn w:val="Normalny"/>
    <w:qFormat/>
    <w:rsid w:val="00B27378"/>
    <w:pPr>
      <w:suppressLineNumbers/>
    </w:pPr>
    <w:rPr>
      <w:rFonts w:cs="FreeSans"/>
    </w:rPr>
  </w:style>
  <w:style w:type="paragraph" w:customStyle="1" w:styleId="Styl1">
    <w:name w:val="Styl1"/>
    <w:basedOn w:val="Normalny"/>
    <w:qFormat/>
    <w:rsid w:val="00B27378"/>
    <w:pPr>
      <w:spacing w:before="240" w:after="240"/>
    </w:pPr>
  </w:style>
  <w:style w:type="paragraph" w:customStyle="1" w:styleId="sawek">
    <w:name w:val="sławek"/>
    <w:basedOn w:val="Normalny"/>
    <w:autoRedefine/>
    <w:qFormat/>
    <w:rsid w:val="00B27378"/>
  </w:style>
  <w:style w:type="paragraph" w:customStyle="1" w:styleId="Listygrube">
    <w:name w:val="Listy grube"/>
    <w:basedOn w:val="Normalny"/>
    <w:autoRedefine/>
    <w:qFormat/>
    <w:rsid w:val="00B27378"/>
  </w:style>
  <w:style w:type="paragraph" w:styleId="Tekstpodstawowywcity">
    <w:name w:val="Body Text Indent"/>
    <w:basedOn w:val="Normalny"/>
    <w:rsid w:val="00B27378"/>
    <w:pPr>
      <w:ind w:left="5529"/>
      <w:jc w:val="center"/>
    </w:pPr>
  </w:style>
  <w:style w:type="paragraph" w:styleId="Tekstpodstawowy2">
    <w:name w:val="Body Text 2"/>
    <w:basedOn w:val="Normalny"/>
    <w:qFormat/>
    <w:rsid w:val="00B27378"/>
    <w:pPr>
      <w:spacing w:line="240" w:lineRule="auto"/>
      <w:jc w:val="both"/>
    </w:pPr>
  </w:style>
  <w:style w:type="paragraph" w:styleId="Tekstdymka">
    <w:name w:val="Balloon Text"/>
    <w:basedOn w:val="Normalny"/>
    <w:semiHidden/>
    <w:qFormat/>
    <w:rsid w:val="00B2737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386847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219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4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DW KBW w Toruniu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adamm</dc:creator>
  <cp:lastModifiedBy>Lenovo</cp:lastModifiedBy>
  <cp:revision>2</cp:revision>
  <cp:lastPrinted>2018-09-29T13:07:00Z</cp:lastPrinted>
  <dcterms:created xsi:type="dcterms:W3CDTF">2018-09-29T13:08:00Z</dcterms:created>
  <dcterms:modified xsi:type="dcterms:W3CDTF">2018-09-29T13:08:00Z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