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72F" w:rsidRPr="002B014B" w:rsidRDefault="00DE472F" w:rsidP="00DE472F">
      <w:pPr>
        <w:spacing w:after="0" w:line="240" w:lineRule="auto"/>
        <w:jc w:val="center"/>
        <w:rPr>
          <w:sz w:val="20"/>
        </w:rPr>
      </w:pPr>
      <w:r>
        <w:rPr>
          <w:sz w:val="20"/>
        </w:rPr>
        <w:t>ZARZĄDZENIE NR 27</w:t>
      </w:r>
      <w:r w:rsidRPr="002B014B">
        <w:rPr>
          <w:sz w:val="20"/>
        </w:rPr>
        <w:t>/2012</w:t>
      </w:r>
    </w:p>
    <w:p w:rsidR="00DE472F" w:rsidRPr="002B014B" w:rsidRDefault="00DE472F" w:rsidP="00DE472F">
      <w:pPr>
        <w:spacing w:after="0" w:line="240" w:lineRule="auto"/>
        <w:jc w:val="center"/>
        <w:rPr>
          <w:sz w:val="20"/>
        </w:rPr>
      </w:pPr>
      <w:r w:rsidRPr="002B014B">
        <w:rPr>
          <w:sz w:val="20"/>
        </w:rPr>
        <w:t>BURMISTRZA BIAŁEGO BORU</w:t>
      </w:r>
    </w:p>
    <w:p w:rsidR="00DE472F" w:rsidRDefault="00DE472F" w:rsidP="00DE472F">
      <w:pPr>
        <w:spacing w:after="0" w:line="240" w:lineRule="auto"/>
        <w:jc w:val="center"/>
      </w:pPr>
      <w:r>
        <w:t>z dnia 15 marca 2012 r.</w:t>
      </w:r>
    </w:p>
    <w:p w:rsidR="00DE472F" w:rsidRDefault="00DE472F" w:rsidP="00DE472F">
      <w:pPr>
        <w:spacing w:after="0" w:line="240" w:lineRule="auto"/>
      </w:pPr>
    </w:p>
    <w:p w:rsidR="00DE472F" w:rsidRDefault="00DE472F" w:rsidP="00DE472F">
      <w:pPr>
        <w:spacing w:after="0" w:line="240" w:lineRule="auto"/>
      </w:pPr>
    </w:p>
    <w:p w:rsidR="00DE472F" w:rsidRDefault="00DE472F" w:rsidP="00DE472F">
      <w:pPr>
        <w:spacing w:after="0" w:line="240" w:lineRule="auto"/>
      </w:pPr>
    </w:p>
    <w:p w:rsidR="00DE472F" w:rsidRPr="008C6FCE" w:rsidRDefault="00DE472F" w:rsidP="00DE472F">
      <w:pPr>
        <w:spacing w:after="0" w:line="240" w:lineRule="auto"/>
        <w:rPr>
          <w:b/>
        </w:rPr>
      </w:pPr>
      <w:r>
        <w:t xml:space="preserve">w sprawie </w:t>
      </w:r>
      <w:r w:rsidRPr="008C6FCE">
        <w:rPr>
          <w:b/>
        </w:rPr>
        <w:t>uchylenia Zarządzenia nr 1</w:t>
      </w:r>
      <w:r>
        <w:rPr>
          <w:b/>
        </w:rPr>
        <w:t>10/</w:t>
      </w:r>
      <w:r w:rsidRPr="008C6FCE">
        <w:rPr>
          <w:b/>
        </w:rPr>
        <w:t xml:space="preserve">09 r. Burmistrza Białego Boru z dnia </w:t>
      </w:r>
      <w:r>
        <w:rPr>
          <w:b/>
        </w:rPr>
        <w:t xml:space="preserve">20 października </w:t>
      </w:r>
      <w:r w:rsidRPr="008C6FCE">
        <w:rPr>
          <w:b/>
        </w:rPr>
        <w:t>2009r.</w:t>
      </w:r>
    </w:p>
    <w:p w:rsidR="00DE472F" w:rsidRDefault="00DE472F" w:rsidP="00DE472F">
      <w:pPr>
        <w:spacing w:after="0" w:line="240" w:lineRule="auto"/>
      </w:pP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</w:pPr>
      <w:r>
        <w:t>Na podstawie art. 31 ustawy z dnia 8 marca 1990 r. o samorządzie gminnym (</w:t>
      </w:r>
      <w:proofErr w:type="spellStart"/>
      <w:r>
        <w:t>Dz.U</w:t>
      </w:r>
      <w:proofErr w:type="spellEnd"/>
      <w:r>
        <w:t xml:space="preserve">. z 2001 r. Nr 142, poz. 1591 z </w:t>
      </w:r>
      <w:proofErr w:type="spellStart"/>
      <w:r>
        <w:t>późn</w:t>
      </w:r>
      <w:proofErr w:type="spellEnd"/>
      <w:r>
        <w:t>. zm.)</w:t>
      </w: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  <w:jc w:val="center"/>
      </w:pPr>
      <w:r>
        <w:t>zarządzam, co następuje:</w:t>
      </w: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  <w:jc w:val="both"/>
      </w:pPr>
      <w:r w:rsidRPr="008C6FCE">
        <w:rPr>
          <w:b/>
        </w:rPr>
        <w:t>§ 1.</w:t>
      </w:r>
      <w:r>
        <w:t xml:space="preserve"> Uchylam w całości własne zarządzenie nr 110/09 z dnia 20 października 2009 r. w sprawie powierzenia obowiązków Rzecznika Prasowego Gminy Biały Bór.</w:t>
      </w: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</w:pPr>
      <w:r w:rsidRPr="008C6FCE">
        <w:rPr>
          <w:b/>
        </w:rPr>
        <w:t>§ 2.</w:t>
      </w:r>
      <w:r>
        <w:t xml:space="preserve"> Zarządzenie wchodzi w życie z dniem podjęcia.  </w:t>
      </w:r>
    </w:p>
    <w:p w:rsidR="0053545C" w:rsidRDefault="0053545C" w:rsidP="00DE472F">
      <w:pPr>
        <w:spacing w:after="0" w:line="360" w:lineRule="auto"/>
      </w:pPr>
    </w:p>
    <w:p w:rsidR="0053545C" w:rsidRDefault="0053545C" w:rsidP="0053545C">
      <w:pPr>
        <w:spacing w:after="0" w:line="360" w:lineRule="auto"/>
        <w:ind w:left="4956"/>
        <w:jc w:val="center"/>
        <w:rPr>
          <w:color w:val="FF0000"/>
        </w:rPr>
      </w:pPr>
    </w:p>
    <w:p w:rsidR="0053545C" w:rsidRDefault="0053545C" w:rsidP="0053545C">
      <w:pPr>
        <w:spacing w:after="0" w:line="360" w:lineRule="auto"/>
        <w:ind w:left="4956"/>
        <w:jc w:val="center"/>
        <w:rPr>
          <w:color w:val="FF0000"/>
        </w:rPr>
      </w:pPr>
    </w:p>
    <w:p w:rsidR="0053545C" w:rsidRDefault="0053545C" w:rsidP="0053545C">
      <w:pPr>
        <w:spacing w:after="0" w:line="360" w:lineRule="auto"/>
        <w:ind w:left="4956"/>
        <w:jc w:val="center"/>
        <w:rPr>
          <w:color w:val="FF0000"/>
        </w:rPr>
      </w:pPr>
      <w:r>
        <w:rPr>
          <w:color w:val="FF0000"/>
        </w:rPr>
        <w:t>Burmistrz Białego Boru</w:t>
      </w:r>
    </w:p>
    <w:p w:rsidR="0053545C" w:rsidRDefault="0053545C" w:rsidP="0053545C">
      <w:pPr>
        <w:spacing w:after="0" w:line="360" w:lineRule="auto"/>
        <w:ind w:left="4956"/>
        <w:jc w:val="center"/>
        <w:rPr>
          <w:color w:val="FF0000"/>
        </w:rPr>
      </w:pPr>
      <w:r>
        <w:rPr>
          <w:color w:val="FF0000"/>
        </w:rPr>
        <w:t>(-) Franciszek Lech Kwaśniewski</w:t>
      </w:r>
    </w:p>
    <w:p w:rsidR="002B014B" w:rsidRDefault="002B014B" w:rsidP="0053545C"/>
    <w:sectPr w:rsidR="002B014B" w:rsidSect="00C50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B014B"/>
    <w:rsid w:val="0013042A"/>
    <w:rsid w:val="001B2BE0"/>
    <w:rsid w:val="002B014B"/>
    <w:rsid w:val="003B756E"/>
    <w:rsid w:val="004A6501"/>
    <w:rsid w:val="0053545C"/>
    <w:rsid w:val="00542267"/>
    <w:rsid w:val="008C6FCE"/>
    <w:rsid w:val="00AF722C"/>
    <w:rsid w:val="00C5042B"/>
    <w:rsid w:val="00DE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4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cp:lastPrinted>2012-03-16T06:55:00Z</cp:lastPrinted>
  <dcterms:created xsi:type="dcterms:W3CDTF">2012-04-11T09:30:00Z</dcterms:created>
  <dcterms:modified xsi:type="dcterms:W3CDTF">2012-04-11T09:33:00Z</dcterms:modified>
</cp:coreProperties>
</file>